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96" w:rsidRPr="00235496" w:rsidRDefault="00235496" w:rsidP="00235496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ПУБЛИЧНОЕ АКЦИОНЕРНОЕ ОБЩЕСТВО «ГАЗПРОМ»</w:t>
      </w:r>
    </w:p>
    <w:p w:rsidR="00235496" w:rsidRPr="00235496" w:rsidRDefault="00235496" w:rsidP="00235496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23549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––––––––––––––––––––––––––––––––––––</w:t>
      </w:r>
      <w:r w:rsidR="00FA665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–––––––––––––––––––––––––––––––</w:t>
      </w: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496">
        <w:rPr>
          <w:rFonts w:ascii="Times New Roman" w:eastAsia="Calibri" w:hAnsi="Times New Roman" w:cs="Times New Roman"/>
          <w:sz w:val="28"/>
          <w:szCs w:val="28"/>
        </w:rPr>
        <w:t>Направление: РЕЗЕРВ КАДРОВ</w:t>
      </w:r>
    </w:p>
    <w:p w:rsidR="00235496" w:rsidRPr="00235496" w:rsidRDefault="00235496" w:rsidP="002354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35496">
        <w:rPr>
          <w:rFonts w:ascii="Times New Roman" w:eastAsia="Calibri" w:hAnsi="Times New Roman" w:cs="Times New Roman"/>
          <w:b/>
          <w:sz w:val="26"/>
          <w:szCs w:val="26"/>
        </w:rPr>
        <w:t>УЧЕБНЫЙ ПЛАН, УЧЕБНО-ТЕМАТИЧЕСКИЕ ПЛАНЫ И ПРОГРАММЫ</w:t>
      </w: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5496">
        <w:rPr>
          <w:rFonts w:ascii="Times New Roman" w:eastAsia="Calibri" w:hAnsi="Times New Roman" w:cs="Times New Roman"/>
          <w:b/>
          <w:sz w:val="28"/>
          <w:szCs w:val="28"/>
        </w:rPr>
        <w:t>Профессиональная переподготовка по программе</w:t>
      </w:r>
    </w:p>
    <w:p w:rsidR="00FA665F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5496">
        <w:rPr>
          <w:rFonts w:ascii="Times New Roman" w:eastAsia="Calibri" w:hAnsi="Times New Roman" w:cs="Times New Roman"/>
          <w:b/>
          <w:sz w:val="28"/>
          <w:szCs w:val="28"/>
        </w:rPr>
        <w:t xml:space="preserve">«Современные технологии управления предприятием </w:t>
      </w: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5496">
        <w:rPr>
          <w:rFonts w:ascii="Times New Roman" w:eastAsia="Calibri" w:hAnsi="Times New Roman" w:cs="Times New Roman"/>
          <w:b/>
          <w:sz w:val="28"/>
          <w:szCs w:val="28"/>
        </w:rPr>
        <w:t xml:space="preserve">нефтегазового комплекса» </w:t>
      </w: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5496">
        <w:rPr>
          <w:rFonts w:ascii="Times New Roman" w:eastAsia="Calibri" w:hAnsi="Times New Roman" w:cs="Times New Roman"/>
          <w:b/>
          <w:sz w:val="28"/>
          <w:szCs w:val="28"/>
        </w:rPr>
        <w:t>(в 4-х модулях)</w:t>
      </w: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5496">
        <w:rPr>
          <w:rFonts w:ascii="Times New Roman" w:eastAsia="Calibri" w:hAnsi="Times New Roman" w:cs="Times New Roman"/>
          <w:sz w:val="28"/>
          <w:szCs w:val="28"/>
        </w:rPr>
        <w:t>Образовательная организация: «Газпром корпоративный институт»</w:t>
      </w:r>
    </w:p>
    <w:p w:rsidR="00235496" w:rsidRPr="00235496" w:rsidRDefault="00235496" w:rsidP="00235496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5496">
        <w:rPr>
          <w:rFonts w:ascii="Times New Roman" w:eastAsia="Calibri" w:hAnsi="Times New Roman" w:cs="Times New Roman"/>
          <w:sz w:val="28"/>
          <w:szCs w:val="28"/>
        </w:rPr>
        <w:t>Код курса 10 1101 775 ПМ</w:t>
      </w: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5495"/>
        <w:gridCol w:w="4358"/>
      </w:tblGrid>
      <w:tr w:rsidR="00235496" w:rsidRPr="00235496" w:rsidTr="00910B78">
        <w:tc>
          <w:tcPr>
            <w:tcW w:w="5495" w:type="dxa"/>
            <w:hideMark/>
          </w:tcPr>
          <w:p w:rsidR="00235496" w:rsidRPr="00235496" w:rsidRDefault="00235496" w:rsidP="002354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0" w:lineRule="auto"/>
              <w:textAlignment w:val="baseline"/>
              <w:rPr>
                <w:rFonts w:ascii="Times New Roman" w:eastAsia="Calibri" w:hAnsi="Times New Roman" w:cs="Times New Roman"/>
                <w:color w:val="FFFFFF"/>
                <w:sz w:val="28"/>
                <w:lang w:eastAsia="x-none"/>
              </w:rPr>
            </w:pPr>
            <w:r w:rsidRPr="00235496">
              <w:rPr>
                <w:rFonts w:ascii="Times New Roman" w:eastAsia="Calibri" w:hAnsi="Times New Roman" w:cs="Times New Roman"/>
                <w:color w:val="FFFFFF"/>
                <w:sz w:val="28"/>
                <w:lang w:eastAsia="x-none"/>
              </w:rPr>
              <w:t>СОГЛАСОВАНО</w:t>
            </w:r>
          </w:p>
        </w:tc>
        <w:tc>
          <w:tcPr>
            <w:tcW w:w="4358" w:type="dxa"/>
            <w:hideMark/>
          </w:tcPr>
          <w:p w:rsidR="00235496" w:rsidRPr="00235496" w:rsidRDefault="00235496" w:rsidP="002354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0" w:lineRule="auto"/>
              <w:textAlignment w:val="baseline"/>
              <w:rPr>
                <w:rFonts w:ascii="Times New Roman" w:eastAsia="Calibri" w:hAnsi="Times New Roman" w:cs="Times New Roman"/>
                <w:color w:val="FFFFFF"/>
                <w:sz w:val="28"/>
                <w:lang w:eastAsia="x-none"/>
              </w:rPr>
            </w:pPr>
            <w:r w:rsidRPr="00235496">
              <w:rPr>
                <w:rFonts w:ascii="Times New Roman" w:eastAsia="Calibri" w:hAnsi="Times New Roman" w:cs="Times New Roman"/>
                <w:color w:val="FFFFFF"/>
                <w:sz w:val="28"/>
                <w:lang w:eastAsia="x-none"/>
              </w:rPr>
              <w:t>СОГЛАСОВАНО</w:t>
            </w:r>
          </w:p>
        </w:tc>
      </w:tr>
      <w:tr w:rsidR="00235496" w:rsidRPr="00235496" w:rsidTr="00910B78">
        <w:tc>
          <w:tcPr>
            <w:tcW w:w="5495" w:type="dxa"/>
            <w:hideMark/>
          </w:tcPr>
          <w:p w:rsidR="00235496" w:rsidRPr="00235496" w:rsidRDefault="00235496" w:rsidP="00235496">
            <w:pPr>
              <w:keepNext/>
              <w:tabs>
                <w:tab w:val="num" w:pos="785"/>
              </w:tabs>
              <w:spacing w:after="0" w:line="300" w:lineRule="auto"/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  <w:t xml:space="preserve">Департамент </w:t>
            </w:r>
            <w:r w:rsidRPr="00235496"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ru-RU"/>
              </w:rPr>
              <w:t>ПАО «Газпром»</w:t>
            </w:r>
          </w:p>
          <w:p w:rsidR="00235496" w:rsidRPr="00235496" w:rsidRDefault="00235496" w:rsidP="00235496">
            <w:pPr>
              <w:keepNext/>
              <w:tabs>
                <w:tab w:val="num" w:pos="785"/>
              </w:tabs>
              <w:spacing w:after="0" w:line="300" w:lineRule="auto"/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ru-RU"/>
              </w:rPr>
              <w:t>(</w:t>
            </w:r>
            <w:r w:rsidRPr="00235496"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x-none"/>
              </w:rPr>
              <w:t>В.А. Михаленко)</w:t>
            </w:r>
          </w:p>
        </w:tc>
        <w:tc>
          <w:tcPr>
            <w:tcW w:w="4358" w:type="dxa"/>
            <w:hideMark/>
          </w:tcPr>
          <w:p w:rsidR="00235496" w:rsidRPr="00235496" w:rsidRDefault="00235496" w:rsidP="00235496">
            <w:pPr>
              <w:keepNext/>
              <w:tabs>
                <w:tab w:val="num" w:pos="785"/>
              </w:tabs>
              <w:spacing w:after="0" w:line="300" w:lineRule="auto"/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  <w:t xml:space="preserve">Управление </w:t>
            </w:r>
            <w:r w:rsidRPr="00235496"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ru-RU"/>
              </w:rPr>
              <w:t>ПАО «Газпром»</w:t>
            </w:r>
          </w:p>
          <w:p w:rsidR="00235496" w:rsidRPr="00235496" w:rsidRDefault="00235496" w:rsidP="00235496">
            <w:pPr>
              <w:keepNext/>
              <w:tabs>
                <w:tab w:val="num" w:pos="785"/>
              </w:tabs>
              <w:spacing w:after="0" w:line="300" w:lineRule="auto"/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ru-RU"/>
              </w:rPr>
              <w:t>(</w:t>
            </w:r>
            <w:r w:rsidRPr="00235496"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x-none"/>
              </w:rPr>
              <w:t>Т.В. Токарева)</w:t>
            </w:r>
          </w:p>
        </w:tc>
      </w:tr>
      <w:tr w:rsidR="00235496" w:rsidRPr="00235496" w:rsidTr="00910B78">
        <w:tc>
          <w:tcPr>
            <w:tcW w:w="5495" w:type="dxa"/>
            <w:hideMark/>
          </w:tcPr>
          <w:p w:rsidR="00235496" w:rsidRPr="00235496" w:rsidRDefault="00235496" w:rsidP="00235496">
            <w:pPr>
              <w:widowControl w:val="0"/>
              <w:tabs>
                <w:tab w:val="left" w:pos="2413"/>
              </w:tabs>
              <w:overflowPunct w:val="0"/>
              <w:autoSpaceDE w:val="0"/>
              <w:autoSpaceDN w:val="0"/>
              <w:adjustRightInd w:val="0"/>
              <w:spacing w:after="0" w:line="300" w:lineRule="auto"/>
              <w:textAlignment w:val="baseline"/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x-none"/>
              </w:rPr>
            </w:pPr>
            <w:r w:rsidRPr="00235496"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x-none"/>
              </w:rPr>
              <w:t>«____»_______________2018 г.</w:t>
            </w:r>
          </w:p>
        </w:tc>
        <w:tc>
          <w:tcPr>
            <w:tcW w:w="4358" w:type="dxa"/>
            <w:hideMark/>
          </w:tcPr>
          <w:p w:rsidR="00235496" w:rsidRPr="00235496" w:rsidRDefault="00235496" w:rsidP="00235496">
            <w:pPr>
              <w:widowControl w:val="0"/>
              <w:tabs>
                <w:tab w:val="left" w:pos="2413"/>
              </w:tabs>
              <w:overflowPunct w:val="0"/>
              <w:autoSpaceDE w:val="0"/>
              <w:autoSpaceDN w:val="0"/>
              <w:adjustRightInd w:val="0"/>
              <w:spacing w:after="0" w:line="300" w:lineRule="auto"/>
              <w:textAlignment w:val="baseline"/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x-none"/>
              </w:rPr>
            </w:pPr>
            <w:r w:rsidRPr="00235496">
              <w:rPr>
                <w:rFonts w:ascii="Times New Roman" w:eastAsia="Calibri" w:hAnsi="Times New Roman" w:cs="Times New Roman"/>
                <w:bCs/>
                <w:color w:val="FFFFFF"/>
                <w:sz w:val="28"/>
                <w:szCs w:val="28"/>
                <w:lang w:eastAsia="x-none"/>
              </w:rPr>
              <w:t>«____»_______________2018 г.</w:t>
            </w:r>
          </w:p>
        </w:tc>
      </w:tr>
    </w:tbl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235496" w:rsidRPr="00235496" w:rsidRDefault="00235496" w:rsidP="002354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  <w:r w:rsidRPr="00235496">
        <w:rPr>
          <w:rFonts w:ascii="Times New Roman" w:eastAsia="Calibri" w:hAnsi="Times New Roman" w:cs="Times New Roman"/>
          <w:b/>
          <w:color w:val="FFFFFF"/>
          <w:sz w:val="28"/>
          <w:szCs w:val="28"/>
        </w:rPr>
        <w:t>Калининград 201</w:t>
      </w:r>
    </w:p>
    <w:p w:rsidR="00FA665F" w:rsidRDefault="00FA665F" w:rsidP="00235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496" w:rsidRPr="00235496" w:rsidRDefault="00235496" w:rsidP="00235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4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235496" w:rsidRPr="00235496" w:rsidRDefault="00235496" w:rsidP="00235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35496">
        <w:rPr>
          <w:rFonts w:ascii="Times New Roman" w:eastAsia="Times New Roman" w:hAnsi="Times New Roman" w:cs="Times New Roman"/>
          <w:sz w:val="24"/>
          <w:szCs w:val="24"/>
          <w:lang w:eastAsia="ru-RU"/>
        </w:rPr>
        <w:t>––––––––––––––––––––––––––––––––––––––––––––––––</w:t>
      </w:r>
      <w:r w:rsidR="00035CFE">
        <w:rPr>
          <w:rFonts w:ascii="Times New Roman" w:eastAsia="Times New Roman" w:hAnsi="Times New Roman" w:cs="Times New Roman"/>
          <w:sz w:val="24"/>
          <w:szCs w:val="24"/>
          <w:lang w:eastAsia="ru-RU"/>
        </w:rPr>
        <w:t>––––––––––––––––––––––––––––––</w:t>
      </w:r>
    </w:p>
    <w:p w:rsidR="00235496" w:rsidRPr="00235496" w:rsidRDefault="00235496" w:rsidP="00235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профессиональной переподготовки «Управление персоналом» включена в «Перечень программ целевого (опережающего) обучения руководителей, специалистов и других служащих в Системе непрерывного фирменного профессионал</w:t>
      </w:r>
      <w:r w:rsidR="00035CFE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персонала ПАО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«Газпром» (пункт № 33</w:t>
      </w:r>
      <w:r w:rsidRPr="00235496">
        <w:rPr>
          <w:rFonts w:ascii="Times New Roman" w:eastAsia="Times New Roman" w:hAnsi="Times New Roman" w:cs="Times New Roman"/>
          <w:sz w:val="28"/>
          <w:szCs w:val="28"/>
          <w:lang w:eastAsia="ru-RU"/>
        </w:rPr>
        <w:t>) № 07-102 от 09.02.2018.</w:t>
      </w:r>
    </w:p>
    <w:p w:rsidR="00235496" w:rsidRDefault="00235496" w:rsidP="00235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обучения рассматриваются дисциплины:</w:t>
      </w:r>
      <w:r w:rsidRPr="00235496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35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роизводственный менеджмент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2354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аркетинг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2354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орпоративная культура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23549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оммуникационный менеджмент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235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финансово-экономич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еской деятельностью предприятия, у</w:t>
      </w:r>
      <w:r w:rsidRPr="00235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инновационными  процессами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235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ндивидуальные ресурсы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23549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енеджмент персонала.</w:t>
      </w:r>
    </w:p>
    <w:p w:rsidR="00235496" w:rsidRDefault="00235496" w:rsidP="00235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235496" w:rsidRPr="00235496" w:rsidTr="00910B78">
        <w:tc>
          <w:tcPr>
            <w:tcW w:w="4106" w:type="dxa"/>
            <w:hideMark/>
          </w:tcPr>
          <w:p w:rsidR="00235496" w:rsidRPr="00235496" w:rsidRDefault="00235496" w:rsidP="00235496">
            <w:pPr>
              <w:spacing w:before="120"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РАЗРАБОТАН</w:t>
            </w:r>
          </w:p>
        </w:tc>
        <w:tc>
          <w:tcPr>
            <w:tcW w:w="5522" w:type="dxa"/>
            <w:hideMark/>
          </w:tcPr>
          <w:p w:rsidR="00235496" w:rsidRPr="00235496" w:rsidRDefault="00235496" w:rsidP="00235496">
            <w:pPr>
              <w:spacing w:before="120"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«Газпром корпоративный институт»</w:t>
            </w:r>
          </w:p>
        </w:tc>
      </w:tr>
      <w:tr w:rsidR="00235496" w:rsidRPr="00235496" w:rsidTr="00910B78">
        <w:tc>
          <w:tcPr>
            <w:tcW w:w="4106" w:type="dxa"/>
            <w:hideMark/>
          </w:tcPr>
          <w:p w:rsidR="00235496" w:rsidRPr="00235496" w:rsidRDefault="00235496" w:rsidP="00235496">
            <w:pPr>
              <w:spacing w:before="120"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ВНЕСЕН</w:t>
            </w:r>
          </w:p>
        </w:tc>
        <w:tc>
          <w:tcPr>
            <w:tcW w:w="5522" w:type="dxa"/>
            <w:hideMark/>
          </w:tcPr>
          <w:p w:rsidR="00235496" w:rsidRPr="00235496" w:rsidRDefault="00235496" w:rsidP="00235496">
            <w:pPr>
              <w:spacing w:before="120"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«Газпром корпоративный институт»</w:t>
            </w:r>
          </w:p>
        </w:tc>
      </w:tr>
      <w:tr w:rsidR="00235496" w:rsidRPr="00235496" w:rsidTr="00910B78">
        <w:tc>
          <w:tcPr>
            <w:tcW w:w="4106" w:type="dxa"/>
            <w:hideMark/>
          </w:tcPr>
          <w:p w:rsidR="00235496" w:rsidRPr="00235496" w:rsidRDefault="00235496" w:rsidP="00235496">
            <w:pPr>
              <w:spacing w:before="120"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 УТВЕРЖДЕН </w:t>
            </w:r>
          </w:p>
        </w:tc>
        <w:tc>
          <w:tcPr>
            <w:tcW w:w="5522" w:type="dxa"/>
            <w:hideMark/>
          </w:tcPr>
          <w:p w:rsidR="00235496" w:rsidRPr="00235496" w:rsidRDefault="00235496" w:rsidP="00C2638B">
            <w:pPr>
              <w:spacing w:before="120"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Заместителем Председателя Правления ПАО «Газпром» С.Ф. Хомяковым</w:t>
            </w:r>
          </w:p>
          <w:p w:rsidR="00235496" w:rsidRPr="00235496" w:rsidRDefault="00235496" w:rsidP="00235496">
            <w:pPr>
              <w:spacing w:before="120"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№________________ от _______________</w:t>
            </w:r>
          </w:p>
        </w:tc>
      </w:tr>
      <w:tr w:rsidR="00235496" w:rsidRPr="00235496" w:rsidTr="00910B78">
        <w:tc>
          <w:tcPr>
            <w:tcW w:w="4106" w:type="dxa"/>
            <w:hideMark/>
          </w:tcPr>
          <w:p w:rsidR="00235496" w:rsidRPr="00235496" w:rsidRDefault="00235496" w:rsidP="00235496">
            <w:pPr>
              <w:spacing w:before="120"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СОГЛАСОВАН</w:t>
            </w:r>
          </w:p>
        </w:tc>
        <w:tc>
          <w:tcPr>
            <w:tcW w:w="5522" w:type="dxa"/>
            <w:hideMark/>
          </w:tcPr>
          <w:p w:rsidR="00235496" w:rsidRPr="00235496" w:rsidRDefault="00235496" w:rsidP="00235496">
            <w:pPr>
              <w:spacing w:before="120"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Департамент ПАО «Газпром» </w:t>
            </w: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(Е.Б. Касьян) «___»_________ 2018 г.</w:t>
            </w:r>
          </w:p>
        </w:tc>
      </w:tr>
      <w:tr w:rsidR="00235496" w:rsidRPr="00235496" w:rsidTr="00910B78">
        <w:tc>
          <w:tcPr>
            <w:tcW w:w="4106" w:type="dxa"/>
          </w:tcPr>
          <w:p w:rsidR="00235496" w:rsidRPr="00235496" w:rsidRDefault="00235496" w:rsidP="00235496">
            <w:pPr>
              <w:spacing w:before="120"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2" w:type="dxa"/>
            <w:hideMark/>
          </w:tcPr>
          <w:p w:rsidR="00235496" w:rsidRPr="00235496" w:rsidRDefault="00235496" w:rsidP="00235496">
            <w:pPr>
              <w:spacing w:before="120"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ПАО «Газпром» </w:t>
            </w: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</w:t>
            </w:r>
            <w:r w:rsidR="00C2594D" w:rsidRPr="00C259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 Балобин</w:t>
            </w:r>
            <w:bookmarkStart w:id="0" w:name="_GoBack"/>
            <w:bookmarkEnd w:id="0"/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«___»_________ 2018 г.</w:t>
            </w:r>
          </w:p>
        </w:tc>
      </w:tr>
      <w:tr w:rsidR="00235496" w:rsidRPr="00235496" w:rsidTr="00910B78">
        <w:tc>
          <w:tcPr>
            <w:tcW w:w="4106" w:type="dxa"/>
            <w:hideMark/>
          </w:tcPr>
          <w:p w:rsidR="00235496" w:rsidRPr="00235496" w:rsidRDefault="00235496" w:rsidP="00235496">
            <w:pPr>
              <w:spacing w:before="120"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СРОК ДЕЙСТВИЯ</w:t>
            </w:r>
          </w:p>
        </w:tc>
        <w:tc>
          <w:tcPr>
            <w:tcW w:w="5522" w:type="dxa"/>
            <w:hideMark/>
          </w:tcPr>
          <w:p w:rsidR="00235496" w:rsidRPr="00235496" w:rsidRDefault="00235496" w:rsidP="00235496">
            <w:pPr>
              <w:spacing w:before="120"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лет</w:t>
            </w:r>
          </w:p>
        </w:tc>
      </w:tr>
      <w:tr w:rsidR="00235496" w:rsidRPr="00235496" w:rsidTr="00910B78">
        <w:tc>
          <w:tcPr>
            <w:tcW w:w="4106" w:type="dxa"/>
            <w:hideMark/>
          </w:tcPr>
          <w:p w:rsidR="00235496" w:rsidRPr="00235496" w:rsidRDefault="00235496" w:rsidP="00235496">
            <w:pPr>
              <w:spacing w:before="120"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4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 w:rsidRPr="002354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ВВЕДЕН ВПЕРВЫЕ</w:t>
            </w:r>
          </w:p>
        </w:tc>
        <w:tc>
          <w:tcPr>
            <w:tcW w:w="5522" w:type="dxa"/>
          </w:tcPr>
          <w:p w:rsidR="00235496" w:rsidRPr="00235496" w:rsidRDefault="00235496" w:rsidP="00235496">
            <w:pPr>
              <w:spacing w:before="120"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35496" w:rsidRPr="00235496" w:rsidRDefault="00235496" w:rsidP="00235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58"/>
      </w:tblGrid>
      <w:tr w:rsidR="00235496" w:rsidRPr="00235496" w:rsidTr="00910B78">
        <w:tc>
          <w:tcPr>
            <w:tcW w:w="5665" w:type="dxa"/>
          </w:tcPr>
          <w:p w:rsidR="00235496" w:rsidRPr="00235496" w:rsidRDefault="00235496" w:rsidP="002354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hideMark/>
          </w:tcPr>
          <w:p w:rsidR="00235496" w:rsidRPr="00235496" w:rsidRDefault="00235496" w:rsidP="00235496">
            <w:pPr>
              <w:ind w:hanging="1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496">
              <w:rPr>
                <w:rFonts w:ascii="Times New Roman" w:hAnsi="Times New Roman"/>
                <w:kern w:val="28"/>
              </w:rPr>
              <w:sym w:font="Symbol" w:char="F0E3"/>
            </w:r>
            <w:r w:rsidRPr="00235496">
              <w:rPr>
                <w:rFonts w:ascii="Times New Roman" w:hAnsi="Times New Roman"/>
                <w:kern w:val="28"/>
              </w:rPr>
              <w:t xml:space="preserve"> ПАО «Газпром», 2018</w:t>
            </w:r>
          </w:p>
        </w:tc>
      </w:tr>
      <w:tr w:rsidR="00235496" w:rsidRPr="00235496" w:rsidTr="00910B78">
        <w:tc>
          <w:tcPr>
            <w:tcW w:w="5665" w:type="dxa"/>
          </w:tcPr>
          <w:p w:rsidR="00235496" w:rsidRPr="00235496" w:rsidRDefault="00235496" w:rsidP="002354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hideMark/>
          </w:tcPr>
          <w:p w:rsidR="00235496" w:rsidRPr="00235496" w:rsidRDefault="00235496" w:rsidP="00235496">
            <w:pPr>
              <w:ind w:hanging="105"/>
              <w:jc w:val="both"/>
              <w:rPr>
                <w:rFonts w:ascii="Times New Roman" w:hAnsi="Times New Roman"/>
                <w:kern w:val="28"/>
              </w:rPr>
            </w:pPr>
            <w:r w:rsidRPr="00235496">
              <w:rPr>
                <w:rFonts w:ascii="Times New Roman" w:hAnsi="Times New Roman"/>
                <w:kern w:val="28"/>
              </w:rPr>
              <w:sym w:font="Symbol" w:char="F0E3"/>
            </w:r>
            <w:r w:rsidRPr="00235496">
              <w:rPr>
                <w:rFonts w:ascii="Times New Roman" w:hAnsi="Times New Roman"/>
                <w:kern w:val="28"/>
              </w:rPr>
              <w:t xml:space="preserve"> Разработка </w:t>
            </w:r>
          </w:p>
          <w:p w:rsidR="00235496" w:rsidRPr="00235496" w:rsidRDefault="00235496" w:rsidP="00235496">
            <w:pPr>
              <w:ind w:hanging="1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496">
              <w:rPr>
                <w:rFonts w:ascii="Times New Roman" w:hAnsi="Times New Roman"/>
                <w:kern w:val="28"/>
              </w:rPr>
              <w:t>«Газпром корпоративный институт»</w:t>
            </w:r>
            <w:r w:rsidRPr="00235496">
              <w:rPr>
                <w:rFonts w:ascii="Times New Roman" w:hAnsi="Times New Roman"/>
              </w:rPr>
              <w:t>,</w:t>
            </w:r>
            <w:r w:rsidRPr="00235496">
              <w:rPr>
                <w:rFonts w:ascii="Times New Roman" w:hAnsi="Times New Roman"/>
                <w:kern w:val="28"/>
              </w:rPr>
              <w:t xml:space="preserve"> 2018</w:t>
            </w:r>
          </w:p>
        </w:tc>
      </w:tr>
      <w:tr w:rsidR="00235496" w:rsidRPr="00235496" w:rsidTr="00910B78">
        <w:tc>
          <w:tcPr>
            <w:tcW w:w="5665" w:type="dxa"/>
          </w:tcPr>
          <w:p w:rsidR="00235496" w:rsidRPr="00235496" w:rsidRDefault="00235496" w:rsidP="002354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hideMark/>
          </w:tcPr>
          <w:p w:rsidR="00235496" w:rsidRPr="00235496" w:rsidRDefault="00235496" w:rsidP="00235496">
            <w:pPr>
              <w:ind w:hanging="105"/>
              <w:jc w:val="both"/>
              <w:rPr>
                <w:rFonts w:ascii="Times New Roman" w:hAnsi="Times New Roman"/>
                <w:kern w:val="28"/>
              </w:rPr>
            </w:pPr>
            <w:r w:rsidRPr="00235496">
              <w:rPr>
                <w:rFonts w:ascii="Times New Roman" w:hAnsi="Times New Roman"/>
                <w:kern w:val="28"/>
              </w:rPr>
              <w:sym w:font="Symbol" w:char="F0E3"/>
            </w:r>
            <w:r w:rsidRPr="00235496">
              <w:rPr>
                <w:rFonts w:ascii="Times New Roman" w:hAnsi="Times New Roman"/>
                <w:kern w:val="28"/>
              </w:rPr>
              <w:t xml:space="preserve"> Оформление </w:t>
            </w:r>
          </w:p>
          <w:p w:rsidR="00235496" w:rsidRPr="00235496" w:rsidRDefault="00235496" w:rsidP="00235496">
            <w:pPr>
              <w:ind w:hanging="1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496">
              <w:rPr>
                <w:rFonts w:ascii="Times New Roman" w:hAnsi="Times New Roman"/>
                <w:kern w:val="28"/>
              </w:rPr>
              <w:t>«Газпром корпоративный институт», 2018</w:t>
            </w:r>
          </w:p>
        </w:tc>
      </w:tr>
    </w:tbl>
    <w:p w:rsidR="00235496" w:rsidRPr="00235496" w:rsidRDefault="00235496" w:rsidP="002354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5496">
        <w:rPr>
          <w:rFonts w:ascii="Times New Roman" w:eastAsia="Calibri" w:hAnsi="Times New Roman" w:cs="Times New Roman"/>
          <w:sz w:val="28"/>
          <w:szCs w:val="28"/>
          <w:lang w:eastAsia="ru-RU"/>
        </w:rPr>
        <w:t>Распространение настоящих УММ осуществляется в соответствии с действующим законодательством и с соблюдением правил, установленных ПАО «Газпром».</w:t>
      </w:r>
    </w:p>
    <w:p w:rsidR="00235496" w:rsidRDefault="0023549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3490C" w:rsidRDefault="00B3490C" w:rsidP="002A1C9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90C" w:rsidRDefault="00177806" w:rsidP="00B34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2A1C90" w:rsidRDefault="00177806" w:rsidP="00B34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780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B3490C" w:rsidRDefault="00B3490C" w:rsidP="002A1C9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образовательная программа</w:t>
      </w: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предназначена для </w:t>
      </w: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резерва кадров администрации и филиалов (обособленных структурных подразделений) дочерних обществ и организаций </w:t>
      </w: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«Газпром»</w:t>
      </w: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их подготовки к выполнению нового вида профессиональной деятельности в сфере управления предприятием нефтегазового комплекса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9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включена в Перечень программ целевого (опережающего) обучения руководителей, специалистов и других служащих в Системе непрерывного фирменного профессионального образования персонала ПАО «Газпром», утвержденный Заместителем</w:t>
      </w:r>
      <w:proofErr w:type="gramEnd"/>
      <w:r w:rsidRPr="00B3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Правления ПАО «Газпром» С.Ф. Хомяковым 09.02.2018 № 07-102 (п.3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3490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A1C90" w:rsidRPr="002A1C90" w:rsidRDefault="00B3490C" w:rsidP="002A1C9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r w:rsidR="00A65220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65220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 года</w:t>
      </w:r>
      <w:r w:rsidR="002A1C90"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(всего 2</w:t>
      </w:r>
      <w:r w:rsidR="002A1C90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A1C90"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</w:t>
      </w:r>
      <w:r w:rsidR="002A1C90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1339BE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 часов аудиторной нагрузки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1C90"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1C90" w:rsidRPr="002A1C90" w:rsidRDefault="00450531" w:rsidP="004505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2A1C90"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приобретение знаний в области  управления </w:t>
      </w: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персоналом, маркетинга, производственного менеджмента, управления финансово-экономической и инновационной деятельностью предприятия, а также</w:t>
      </w:r>
      <w:r w:rsidR="002A1C90"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навыков подготовки управленческих решений, ориентированных на развитие предприятий нефтегазового комплекса в современных экономических условиях.</w:t>
      </w:r>
    </w:p>
    <w:p w:rsidR="00A65220" w:rsidRPr="00702181" w:rsidRDefault="00A65220" w:rsidP="007021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реализуется в модульном формате, предусматривающем последовательное прохождение каждым слушателем четырёх этапов обучения. Программой предусмотрена также самостоятельная работа слушателей с целью выполнения ими выпускных квалификационных  работ. </w:t>
      </w:r>
    </w:p>
    <w:p w:rsidR="00A65220" w:rsidRPr="00702181" w:rsidRDefault="00A65220" w:rsidP="007021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качества обучения слушателям предоставляются учебно-методические пособия по темам программы, методические указания к выполнению выпускных квалификационных работ и другое методическое обеспечение.</w:t>
      </w:r>
    </w:p>
    <w:p w:rsidR="002A1C90" w:rsidRPr="002A1C90" w:rsidRDefault="002A1C90" w:rsidP="00702181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EE635C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переподготовки «Современные технологии управления предприятием нефтегазового комплекса» </w:t>
      </w:r>
      <w:r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следующую структуру:</w:t>
      </w:r>
    </w:p>
    <w:p w:rsidR="002A1C90" w:rsidRPr="00702181" w:rsidRDefault="002A1C90" w:rsidP="00702181">
      <w:pPr>
        <w:pStyle w:val="ae"/>
        <w:widowControl w:val="0"/>
        <w:numPr>
          <w:ilvl w:val="0"/>
          <w:numId w:val="6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1. </w:t>
      </w:r>
      <w:r w:rsidR="00EE635C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Эффективный производственный менеджмент и маркетинг в нефтегазовом комплексе </w:t>
      </w: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(40 аудиторных часов).</w:t>
      </w:r>
    </w:p>
    <w:p w:rsidR="002A1C90" w:rsidRPr="00702181" w:rsidRDefault="002A1C90" w:rsidP="00702181">
      <w:pPr>
        <w:pStyle w:val="ae"/>
        <w:widowControl w:val="0"/>
        <w:numPr>
          <w:ilvl w:val="0"/>
          <w:numId w:val="6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2. </w:t>
      </w:r>
      <w:r w:rsidR="00EE635C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Корпоративная культура и коммуникации в деятельности руководителя </w:t>
      </w: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(40 аудиторных часов).</w:t>
      </w:r>
    </w:p>
    <w:p w:rsidR="002A1C90" w:rsidRPr="00702181" w:rsidRDefault="002A1C90" w:rsidP="00702181">
      <w:pPr>
        <w:pStyle w:val="ae"/>
        <w:widowControl w:val="0"/>
        <w:numPr>
          <w:ilvl w:val="0"/>
          <w:numId w:val="6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3. </w:t>
      </w:r>
      <w:r w:rsidR="00EE635C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 финансово-</w:t>
      </w:r>
      <w:proofErr w:type="gramStart"/>
      <w:r w:rsidR="00EE635C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экономическими и инновационными процессами</w:t>
      </w:r>
      <w:proofErr w:type="gramEnd"/>
      <w:r w:rsidR="00EE635C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предприятии </w:t>
      </w: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(80 аудиторных часов).</w:t>
      </w:r>
    </w:p>
    <w:p w:rsidR="002A1C90" w:rsidRPr="00702181" w:rsidRDefault="002A1C90" w:rsidP="00702181">
      <w:pPr>
        <w:pStyle w:val="ae"/>
        <w:widowControl w:val="0"/>
        <w:numPr>
          <w:ilvl w:val="0"/>
          <w:numId w:val="6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4. </w:t>
      </w:r>
      <w:r w:rsidR="00317392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ресурсы руководителя и менеджмент персонала</w:t>
      </w: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(80 аудиторных часов).</w:t>
      </w:r>
    </w:p>
    <w:p w:rsidR="002A1C90" w:rsidRPr="00702181" w:rsidRDefault="002A1C90" w:rsidP="00DC4577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="001502DB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 профессиональной переподготовки</w:t>
      </w:r>
      <w:r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значение уделяется активным формам обучения, направленным на развитие у слушателей способности к самостоятельному, творческому </w:t>
      </w:r>
      <w:r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мышлению, а также на формирование и отработку практических навыков с целью их дальнейшего применения в профессиональной деятельности. Программой предусматривается  проведение </w:t>
      </w:r>
      <w:r w:rsidR="001502DB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деловых игр</w:t>
      </w:r>
      <w:r w:rsidRPr="002A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тренингов, </w:t>
      </w:r>
      <w:r w:rsidR="001502DB"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практических ситуаций, ориентированных на развитие следующих корпоративных компетенций: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307"/>
      </w:tblGrid>
      <w:tr w:rsidR="006953C7" w:rsidRPr="00702181" w:rsidTr="00604018">
        <w:tc>
          <w:tcPr>
            <w:tcW w:w="2093" w:type="dxa"/>
          </w:tcPr>
          <w:p w:rsidR="006953C7" w:rsidRPr="00702181" w:rsidRDefault="006953C7" w:rsidP="002A1C90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1</w:t>
            </w:r>
          </w:p>
        </w:tc>
        <w:tc>
          <w:tcPr>
            <w:tcW w:w="7307" w:type="dxa"/>
          </w:tcPr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планирование деятельности подразделения;</w:t>
            </w:r>
          </w:p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планирование производственных показателей;</w:t>
            </w:r>
          </w:p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ориентация на результат;</w:t>
            </w:r>
          </w:p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проведение маркетинговых исследований;</w:t>
            </w:r>
          </w:p>
          <w:p w:rsidR="006953C7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реклама и </w:t>
            </w:r>
            <w:proofErr w:type="spellStart"/>
            <w:r w:rsidRPr="0070218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брендинг</w:t>
            </w:r>
            <w:proofErr w:type="spellEnd"/>
            <w:r w:rsidRPr="0070218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702181" w:rsidRPr="00702181" w:rsidRDefault="00702181" w:rsidP="00702181">
            <w:pPr>
              <w:pStyle w:val="ae"/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953C7" w:rsidRPr="00702181" w:rsidTr="00604018">
        <w:tc>
          <w:tcPr>
            <w:tcW w:w="2093" w:type="dxa"/>
          </w:tcPr>
          <w:p w:rsidR="006953C7" w:rsidRPr="00702181" w:rsidRDefault="006953C7" w:rsidP="006953C7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2</w:t>
            </w:r>
          </w:p>
        </w:tc>
        <w:tc>
          <w:tcPr>
            <w:tcW w:w="7307" w:type="dxa"/>
          </w:tcPr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деловая коммуникация;</w:t>
            </w:r>
          </w:p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внешние коммуникации;</w:t>
            </w:r>
          </w:p>
          <w:p w:rsidR="006953C7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понимание специфики организации.</w:t>
            </w:r>
          </w:p>
          <w:p w:rsidR="00702181" w:rsidRPr="00702181" w:rsidRDefault="00702181" w:rsidP="00702181">
            <w:pPr>
              <w:pStyle w:val="ae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953C7" w:rsidRPr="00702181" w:rsidTr="00604018">
        <w:tc>
          <w:tcPr>
            <w:tcW w:w="2093" w:type="dxa"/>
          </w:tcPr>
          <w:p w:rsidR="006953C7" w:rsidRPr="00702181" w:rsidRDefault="006953C7" w:rsidP="006953C7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3</w:t>
            </w:r>
          </w:p>
        </w:tc>
        <w:tc>
          <w:tcPr>
            <w:tcW w:w="7307" w:type="dxa"/>
          </w:tcPr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финансовое планирование; </w:t>
            </w:r>
          </w:p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анализ финансово-хозяйственной деятельности;</w:t>
            </w:r>
          </w:p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коммерческий подход к организации деятельности;</w:t>
            </w:r>
          </w:p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готовность к изменениям;</w:t>
            </w:r>
          </w:p>
          <w:p w:rsidR="006953C7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творческий подход к делу.</w:t>
            </w:r>
          </w:p>
          <w:p w:rsidR="00702181" w:rsidRPr="00702181" w:rsidRDefault="00702181" w:rsidP="00702181">
            <w:pPr>
              <w:pStyle w:val="ae"/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953C7" w:rsidRPr="00702181" w:rsidTr="00604018">
        <w:tc>
          <w:tcPr>
            <w:tcW w:w="2093" w:type="dxa"/>
          </w:tcPr>
          <w:p w:rsidR="006953C7" w:rsidRPr="00702181" w:rsidRDefault="006953C7" w:rsidP="006953C7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4</w:t>
            </w:r>
          </w:p>
        </w:tc>
        <w:tc>
          <w:tcPr>
            <w:tcW w:w="7307" w:type="dxa"/>
          </w:tcPr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стрессоустойчивость и решение проблем;</w:t>
            </w:r>
          </w:p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умение обеспечить результат;</w:t>
            </w:r>
          </w:p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сплочение коллектива;</w:t>
            </w:r>
          </w:p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готовность к изменениям;</w:t>
            </w:r>
          </w:p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подбор персонала;</w:t>
            </w:r>
          </w:p>
          <w:p w:rsidR="00604018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мотивация и развитие подчиненных;</w:t>
            </w:r>
          </w:p>
          <w:p w:rsidR="006953C7" w:rsidRPr="00702181" w:rsidRDefault="00604018" w:rsidP="00702181">
            <w:pPr>
              <w:pStyle w:val="ae"/>
              <w:widowControl w:val="0"/>
              <w:numPr>
                <w:ilvl w:val="0"/>
                <w:numId w:val="61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21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оценка и развитие деловых и личностных качеств (компетенций, способностей, задатков) персонала.</w:t>
            </w:r>
          </w:p>
        </w:tc>
      </w:tr>
    </w:tbl>
    <w:p w:rsidR="005A4E44" w:rsidRDefault="005A4E44" w:rsidP="00702181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44" w:rsidRPr="005A4E44" w:rsidRDefault="005A4E44" w:rsidP="005A4E44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Планируемые результаты обучения</w:t>
      </w:r>
    </w:p>
    <w:p w:rsidR="005A4E44" w:rsidRPr="005A4E44" w:rsidRDefault="005A4E44" w:rsidP="005A4E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E44" w:rsidRPr="005A4E44" w:rsidRDefault="005A4E44" w:rsidP="005A4E44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слушатель должен знать: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современные подходы к управлению производством, принятые в мировой и отечественной практике;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методы, средства и особенности управления предприятием  нефтегазового комплекса;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принципы эффективного руководства, технологии подготовки и реализации управленческих решений;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принципы стратегического и тактического маркетингового планирования, товарной, ценовой и сбытовой политики предприятия нефтегазового комплекса;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реализации управленческих решений;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деловых коммуникационных взаимодействий руководителя;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 нормы и техника личной работы руководителя с подчиненными;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управления финансовыми ресурсами, денежными потоками и затратами на предприятии нефтегазового комплекса;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управления имущественным комплексом предприятия;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налогового планирования и особенности налогообложения в нефтегазовом комплексе;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стратегическому финансовому планированию и бюджетированию в нефтегазовом комплексе;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инновационного менеджмента;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стимулирования инвестиционной деятельности на предприятии нефтегазового комплекса;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оценки и развития собственного потенциала руководителя;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организации рабочего места руководителя, информационного обеспечения его работы, управления временем и стрессами;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построения системы управления персоналом предприятия нефтегазового комплекса;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маркетинга персонала, технологии поиска, подбора, адаптации и развития персонала;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актуальную нормативную базу, регулирующую трудовые правоотношения.</w:t>
      </w:r>
    </w:p>
    <w:p w:rsidR="005A4E44" w:rsidRPr="005A4E44" w:rsidRDefault="005A4E44" w:rsidP="005A4E44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слушатель должен уметь: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решения в области в области производственной и маркетинговой деятельности предприятия;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планировать и проводить маркетинговые исследования газового рынка; 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осуществлять стратегическое маркетинговое планирование и продвижение товара;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разрабатывать рекламную кампанию предприятия;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деловые переговоры, публичные выступления с использованием компьютерной презентации;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деловую переписку;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конструктивную критику в деловом общении;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анализ </w:t>
      </w:r>
      <w:r w:rsidRPr="005A4E44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>финансово-экономического состояния предприятия,</w:t>
      </w: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разрабатывать финансово-экономическую стратегию предприятий нефтегазового комплекса; 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принимать решения в области</w:t>
      </w:r>
      <w:r w:rsidRPr="005A4E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управления </w:t>
      </w: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инновационными процессами  на предприятии и оценивать их эффективность; 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саморазвития и самоорганизации личности, эффективного использования индивидуальных ресурсов руководителя;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делегировать полномочия;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разрешать и предупреждать конфликты в трудовом коллективе; </w:t>
      </w:r>
    </w:p>
    <w:p w:rsidR="005A4E44" w:rsidRPr="005A4E44" w:rsidRDefault="005A4E44" w:rsidP="005A4E4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мотивацию и поощрение сотрудников.</w:t>
      </w:r>
    </w:p>
    <w:p w:rsidR="005A4E44" w:rsidRPr="005A4E44" w:rsidRDefault="005A4E44" w:rsidP="005A4E44">
      <w:pPr>
        <w:widowControl w:val="0"/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Организационно-педагогические условия</w:t>
      </w:r>
    </w:p>
    <w:p w:rsidR="005A4E44" w:rsidRDefault="005A4E44" w:rsidP="005A4E44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занятий особое значение уделяется активным формам обучения, направленным на развитие у слушателей способности к самостоятельному, творческому мышлению, а также на формирование и отработку практических навыков с целью их дальнейшего применения в профессиональной деятельности. Программой предусматривается  проведение практических занятий, тренингов, деловых игр, контрольных опросов</w:t>
      </w:r>
      <w:r w:rsidR="008206D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рассмотрение практических ситуаций</w:t>
      </w: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21E" w:rsidRPr="005A4E44" w:rsidRDefault="00C2421E" w:rsidP="00C242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процесс, наряду с аудиторными занятиями (лекции и практические занятия), предусматривает внеаудиторную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амостоятельную работу слушателя, направленную на подготовку выпускной квалификационной работы.</w:t>
      </w:r>
    </w:p>
    <w:p w:rsidR="00C2421E" w:rsidRPr="005A4E44" w:rsidRDefault="00C2421E" w:rsidP="00C242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повышения качества выполнения слушателями выпускных работ программой обучения предусмотрено проведение очных консультаций по выполнению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</w:t>
      </w:r>
      <w:r w:rsidRPr="00C2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выпускных квалификационных работ.</w:t>
      </w:r>
    </w:p>
    <w:p w:rsidR="005A4E44" w:rsidRPr="005A4E44" w:rsidRDefault="005A4E44" w:rsidP="005A4E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4E44" w:rsidRPr="005A4E44" w:rsidRDefault="005A4E44" w:rsidP="005A4E4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Материально-технические условия реализации программы </w:t>
      </w:r>
    </w:p>
    <w:p w:rsidR="005A4E44" w:rsidRPr="005A4E44" w:rsidRDefault="005A4E44" w:rsidP="005A4E44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лекций, практических занятий используются компьютер преподавателя,</w:t>
      </w:r>
      <w:r w:rsidRPr="005A4E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мультимедийный проектор, экран,</w:t>
      </w:r>
      <w:r w:rsidRPr="005A4E44">
        <w:rPr>
          <w:rFonts w:ascii="TimesNewRomanPS-BoldItalicMT" w:eastAsia="Times New Roman" w:hAnsi="TimesNewRomanPS-BoldItalicMT" w:cs="TimesNewRomanPS-BoldItalicMT"/>
          <w:bCs/>
          <w:i/>
          <w:iCs/>
          <w:sz w:val="24"/>
          <w:szCs w:val="24"/>
          <w:lang w:eastAsia="ru-RU"/>
        </w:rPr>
        <w:t xml:space="preserve"> </w:t>
      </w:r>
      <w:r w:rsidRPr="005A4E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интерактивная доска.</w:t>
      </w:r>
    </w:p>
    <w:p w:rsidR="005A4E44" w:rsidRPr="005A4E44" w:rsidRDefault="005A4E44" w:rsidP="00245F46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Календарный учебный график</w:t>
      </w:r>
    </w:p>
    <w:p w:rsidR="005A4E44" w:rsidRPr="005A4E44" w:rsidRDefault="005A4E44" w:rsidP="00245F46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880"/>
        <w:gridCol w:w="1880"/>
        <w:gridCol w:w="1880"/>
        <w:gridCol w:w="1880"/>
      </w:tblGrid>
      <w:tr w:rsidR="005A4E44" w:rsidRPr="005A4E44" w:rsidTr="006E1419">
        <w:tc>
          <w:tcPr>
            <w:tcW w:w="9400" w:type="dxa"/>
            <w:gridSpan w:val="5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Календарные дни</w:t>
            </w:r>
          </w:p>
        </w:tc>
      </w:tr>
      <w:tr w:rsidR="005A4E44" w:rsidRPr="005A4E44" w:rsidTr="006E1419"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5A4E44" w:rsidRPr="005A4E44" w:rsidTr="006E1419"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Л, ПЗ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245F46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Л, ПЗ, П</w:t>
            </w:r>
            <w:r w:rsidR="005A4E44" w:rsidRPr="005A4E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</w:tr>
    </w:tbl>
    <w:p w:rsidR="005A4E44" w:rsidRPr="005A4E44" w:rsidRDefault="005A4E44" w:rsidP="00245F46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880"/>
        <w:gridCol w:w="1880"/>
        <w:gridCol w:w="1880"/>
        <w:gridCol w:w="1880"/>
      </w:tblGrid>
      <w:tr w:rsidR="005A4E44" w:rsidRPr="005A4E44" w:rsidTr="006E1419">
        <w:tc>
          <w:tcPr>
            <w:tcW w:w="9400" w:type="dxa"/>
            <w:gridSpan w:val="5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Календарные дни</w:t>
            </w:r>
          </w:p>
        </w:tc>
      </w:tr>
      <w:tr w:rsidR="005A4E44" w:rsidRPr="005A4E44" w:rsidTr="006E1419"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5A4E44" w:rsidRPr="005A4E44" w:rsidTr="006E1419"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Л, ПЗ</w:t>
            </w:r>
          </w:p>
        </w:tc>
        <w:tc>
          <w:tcPr>
            <w:tcW w:w="1880" w:type="dxa"/>
            <w:shd w:val="clear" w:color="auto" w:fill="auto"/>
          </w:tcPr>
          <w:p w:rsidR="005A4E44" w:rsidRPr="005A4E44" w:rsidRDefault="005A4E44" w:rsidP="0024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Л, ПЗ, </w:t>
            </w:r>
            <w:r w:rsidR="00245F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5A4E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</w:tr>
    </w:tbl>
    <w:p w:rsidR="005A4E44" w:rsidRPr="005A4E44" w:rsidRDefault="005A4E44" w:rsidP="00245F46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1191"/>
      </w:tblGrid>
      <w:tr w:rsidR="005A4E44" w:rsidRPr="005A4E44" w:rsidTr="006E1419">
        <w:tc>
          <w:tcPr>
            <w:tcW w:w="9606" w:type="dxa"/>
            <w:gridSpan w:val="10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Календарные дни</w:t>
            </w:r>
          </w:p>
        </w:tc>
      </w:tr>
      <w:tr w:rsidR="005A4E44" w:rsidRPr="005A4E44" w:rsidTr="006E1419"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191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</w:tr>
      <w:tr w:rsidR="005A4E44" w:rsidRPr="005A4E44" w:rsidTr="006E1419"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Л, 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1191" w:type="dxa"/>
            <w:shd w:val="clear" w:color="auto" w:fill="auto"/>
          </w:tcPr>
          <w:p w:rsidR="005A4E44" w:rsidRPr="005A4E44" w:rsidRDefault="00245F46" w:rsidP="005A4E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Л, ПЗ, П</w:t>
            </w:r>
            <w:r w:rsidR="005A4E44" w:rsidRPr="005A4E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</w:tr>
    </w:tbl>
    <w:p w:rsidR="005A4E44" w:rsidRPr="005A4E44" w:rsidRDefault="005A4E44" w:rsidP="00245F46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4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793"/>
        <w:gridCol w:w="850"/>
        <w:gridCol w:w="1559"/>
      </w:tblGrid>
      <w:tr w:rsidR="005A4E44" w:rsidRPr="005A4E44" w:rsidTr="00245F46">
        <w:tc>
          <w:tcPr>
            <w:tcW w:w="9747" w:type="dxa"/>
            <w:gridSpan w:val="10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Календарные дни</w:t>
            </w:r>
          </w:p>
        </w:tc>
      </w:tr>
      <w:tr w:rsidR="005A4E44" w:rsidRPr="005A4E44" w:rsidTr="00245F46"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793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</w:tr>
      <w:tr w:rsidR="005A4E44" w:rsidRPr="005A4E44" w:rsidTr="00245F46"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Л, 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935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793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ПЗ</w:t>
            </w:r>
          </w:p>
        </w:tc>
        <w:tc>
          <w:tcPr>
            <w:tcW w:w="850" w:type="dxa"/>
            <w:shd w:val="clear" w:color="auto" w:fill="auto"/>
          </w:tcPr>
          <w:p w:rsidR="005A4E44" w:rsidRPr="005A4E44" w:rsidRDefault="005A4E44" w:rsidP="005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A4E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Л, ПЗ</w:t>
            </w:r>
          </w:p>
        </w:tc>
        <w:tc>
          <w:tcPr>
            <w:tcW w:w="1559" w:type="dxa"/>
            <w:shd w:val="clear" w:color="auto" w:fill="auto"/>
          </w:tcPr>
          <w:p w:rsidR="005A4E44" w:rsidRPr="00245F46" w:rsidRDefault="005A4E44" w:rsidP="00245F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lang w:eastAsia="ru-RU"/>
              </w:rPr>
            </w:pPr>
            <w:r w:rsidRPr="00245F46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lang w:eastAsia="ru-RU"/>
              </w:rPr>
              <w:t xml:space="preserve">Л, ПЗ, </w:t>
            </w:r>
            <w:r w:rsidR="00245F46" w:rsidRPr="00245F46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lang w:eastAsia="ru-RU"/>
              </w:rPr>
              <w:t>ПА</w:t>
            </w:r>
            <w:proofErr w:type="gramStart"/>
            <w:r w:rsidR="00245F46" w:rsidRPr="00245F46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lang w:eastAsia="ru-RU"/>
              </w:rPr>
              <w:t>,</w:t>
            </w:r>
            <w:r w:rsidRPr="00245F46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lang w:eastAsia="ru-RU"/>
              </w:rPr>
              <w:t>И</w:t>
            </w:r>
            <w:proofErr w:type="gramEnd"/>
            <w:r w:rsidRPr="00245F46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lang w:eastAsia="ru-RU"/>
              </w:rPr>
              <w:t>А</w:t>
            </w:r>
          </w:p>
        </w:tc>
      </w:tr>
    </w:tbl>
    <w:p w:rsidR="00245F46" w:rsidRDefault="00245F46" w:rsidP="005A4E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F46" w:rsidRDefault="00245F46" w:rsidP="005A4E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E44" w:rsidRPr="005A4E44" w:rsidRDefault="005A4E44" w:rsidP="005A4E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44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лекции</w:t>
      </w:r>
    </w:p>
    <w:p w:rsidR="005A4E44" w:rsidRPr="005A4E44" w:rsidRDefault="005A4E44" w:rsidP="005A4E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ПЗ – практические занятия</w:t>
      </w:r>
    </w:p>
    <w:p w:rsidR="00245F46" w:rsidRDefault="00245F46" w:rsidP="0024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 – промежуточная аттестация</w:t>
      </w:r>
    </w:p>
    <w:p w:rsidR="005A4E44" w:rsidRPr="005A4E44" w:rsidRDefault="005A4E44" w:rsidP="0024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44">
        <w:rPr>
          <w:rFonts w:ascii="Times New Roman" w:eastAsia="Times New Roman" w:hAnsi="Times New Roman" w:cs="Times New Roman"/>
          <w:sz w:val="24"/>
          <w:szCs w:val="24"/>
          <w:lang w:eastAsia="ru-RU"/>
        </w:rPr>
        <w:t>ИА – итоговая аттестация</w:t>
      </w:r>
    </w:p>
    <w:p w:rsidR="00245F46" w:rsidRDefault="00245F46" w:rsidP="005A4E4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A4E44" w:rsidRPr="005A4E44" w:rsidRDefault="005A4E44" w:rsidP="005A4E4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A4E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Формы аттестации</w:t>
      </w:r>
    </w:p>
    <w:p w:rsidR="00245F46" w:rsidRDefault="00245F46" w:rsidP="00245F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F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промежуточной аттестации определены учебно-тематическим планом программы по разделам/дисциплинам/модулям (в зависимости от программы) и указаны в графе «Форма контроля».</w:t>
      </w:r>
    </w:p>
    <w:p w:rsidR="00C2421E" w:rsidRPr="00C2421E" w:rsidRDefault="00C2421E" w:rsidP="00245F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Итоговым контрольным испытанием, в рамках которого слушатель демонстрирует приобретенные им за весь период прохождения обучения знания и навыки, является публичная защита выпускной работы.</w:t>
      </w:r>
    </w:p>
    <w:p w:rsidR="00C2421E" w:rsidRPr="00E33930" w:rsidRDefault="00C2421E" w:rsidP="00C24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прохождения программы выдается диплом о профессиональной переподготовке,</w:t>
      </w:r>
      <w:r w:rsidRPr="00E33930">
        <w:rPr>
          <w:sz w:val="28"/>
          <w:szCs w:val="28"/>
        </w:rPr>
        <w:t xml:space="preserve"> </w:t>
      </w:r>
      <w:r w:rsidRPr="00E33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удостоверяющий право на осуществление нового вида профессиональной деятельности в сфере </w:t>
      </w:r>
      <w:r w:rsidRPr="007021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предприятием нефтегазового комплекса</w:t>
      </w:r>
      <w:r w:rsidRPr="00E33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E44" w:rsidRDefault="00C2421E" w:rsidP="00A864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33930" w:rsidRPr="00177806" w:rsidRDefault="00E33930" w:rsidP="002A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3930" w:rsidRPr="00177806" w:rsidSect="006E1419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49" w:bottom="1134" w:left="1588" w:header="720" w:footer="720" w:gutter="0"/>
          <w:cols w:space="720"/>
          <w:titlePg/>
          <w:docGrid w:linePitch="272"/>
        </w:sectPr>
      </w:pPr>
    </w:p>
    <w:p w:rsidR="001170CB" w:rsidRPr="007B53BA" w:rsidRDefault="001170CB" w:rsidP="001170CB">
      <w:pPr>
        <w:keepNext/>
        <w:spacing w:after="0" w:line="140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1170CB" w:rsidRPr="007B53BA" w:rsidRDefault="001170CB" w:rsidP="00117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профессиональной переподготовки по программе </w:t>
      </w:r>
    </w:p>
    <w:p w:rsidR="001170CB" w:rsidRPr="007B53BA" w:rsidRDefault="001170CB" w:rsidP="00117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«Современные технологии управления предприятием нефтегазового комплекса»</w:t>
      </w:r>
    </w:p>
    <w:p w:rsidR="001170CB" w:rsidRPr="007B53BA" w:rsidRDefault="001170CB" w:rsidP="00117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170CB" w:rsidRPr="007B53BA" w:rsidRDefault="001170CB" w:rsidP="00117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170CB" w:rsidRPr="007B53BA" w:rsidRDefault="001170CB" w:rsidP="00117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06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26"/>
        <w:gridCol w:w="4656"/>
        <w:gridCol w:w="814"/>
        <w:gridCol w:w="923"/>
        <w:gridCol w:w="1725"/>
        <w:gridCol w:w="1134"/>
        <w:gridCol w:w="850"/>
        <w:gridCol w:w="1375"/>
        <w:gridCol w:w="1177"/>
        <w:gridCol w:w="1984"/>
      </w:tblGrid>
      <w:tr w:rsidR="001170CB" w:rsidRPr="007B53BA" w:rsidTr="00A86035">
        <w:trPr>
          <w:trHeight w:val="581"/>
        </w:trPr>
        <w:tc>
          <w:tcPr>
            <w:tcW w:w="5082" w:type="dxa"/>
            <w:gridSpan w:val="2"/>
          </w:tcPr>
          <w:p w:rsidR="001170CB" w:rsidRPr="007B53BA" w:rsidRDefault="001170CB" w:rsidP="001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обучения:</w:t>
            </w:r>
          </w:p>
        </w:tc>
        <w:tc>
          <w:tcPr>
            <w:tcW w:w="9982" w:type="dxa"/>
            <w:gridSpan w:val="8"/>
          </w:tcPr>
          <w:p w:rsidR="001170CB" w:rsidRPr="007B53BA" w:rsidRDefault="001170CB" w:rsidP="00F13A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теоретических знаний и практических навыков в сфере управления предприятием нефтегазового комплекса для осуществления нового вида профессиональной деятельности</w:t>
            </w:r>
            <w:r w:rsidR="00F13A73" w:rsidRPr="007B53BA">
              <w:t xml:space="preserve"> </w:t>
            </w:r>
          </w:p>
        </w:tc>
      </w:tr>
      <w:tr w:rsidR="001170CB" w:rsidRPr="007B53BA" w:rsidTr="00A86035">
        <w:trPr>
          <w:trHeight w:val="1625"/>
        </w:trPr>
        <w:tc>
          <w:tcPr>
            <w:tcW w:w="5082" w:type="dxa"/>
            <w:gridSpan w:val="2"/>
          </w:tcPr>
          <w:p w:rsidR="001170CB" w:rsidRPr="007B53BA" w:rsidRDefault="001170CB" w:rsidP="001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Развиваемые корпоративные компетенции:</w:t>
            </w:r>
          </w:p>
        </w:tc>
        <w:tc>
          <w:tcPr>
            <w:tcW w:w="9982" w:type="dxa"/>
            <w:gridSpan w:val="8"/>
          </w:tcPr>
          <w:p w:rsidR="001170CB" w:rsidRPr="007B53BA" w:rsidRDefault="001170CB" w:rsidP="001170CB">
            <w:pPr>
              <w:widowControl w:val="0"/>
              <w:tabs>
                <w:tab w:val="num" w:pos="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деятельности подразделения; планирование производственных показателей; ориентация на результат; 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проведение маркетинговых исследований; реклама и </w:t>
            </w:r>
            <w:proofErr w:type="spellStart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брендинг</w:t>
            </w:r>
            <w:proofErr w:type="spellEnd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деловая коммуникация; внешние коммуникации; понимание специфики организации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170CB" w:rsidRPr="007B53BA" w:rsidRDefault="001170CB" w:rsidP="001170CB">
            <w:pPr>
              <w:widowControl w:val="0"/>
              <w:tabs>
                <w:tab w:val="num" w:pos="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планирование; анализ финансово-хозяйственной деятельности; коммерческий подход к организации деятельности;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готовность к изменениям; творческий подход к делу; стрессоустойчивость и решение проблем; умение обеспечить результат; сплочение коллектива; 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готовность к изменениям; 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подбор персонала; мотивация и развитие подчиненных; оценка и развитие деловых и личностных качеств (компетенций, способностей, задатков) персонала</w:t>
            </w:r>
          </w:p>
        </w:tc>
      </w:tr>
      <w:tr w:rsidR="001170CB" w:rsidRPr="007B53BA" w:rsidTr="00A86035">
        <w:trPr>
          <w:trHeight w:val="285"/>
        </w:trPr>
        <w:tc>
          <w:tcPr>
            <w:tcW w:w="5082" w:type="dxa"/>
            <w:gridSpan w:val="2"/>
          </w:tcPr>
          <w:p w:rsidR="001170CB" w:rsidRPr="007B53BA" w:rsidRDefault="001170CB" w:rsidP="001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слушателей:</w:t>
            </w:r>
          </w:p>
        </w:tc>
        <w:tc>
          <w:tcPr>
            <w:tcW w:w="9982" w:type="dxa"/>
            <w:gridSpan w:val="8"/>
          </w:tcPr>
          <w:p w:rsidR="001170CB" w:rsidRPr="007B53BA" w:rsidRDefault="001170CB" w:rsidP="001170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кадров администрации и филиалов (обособленных структурных подразделений) дочерних обществ и организаций ПАО «Газпром»</w:t>
            </w:r>
          </w:p>
        </w:tc>
      </w:tr>
      <w:tr w:rsidR="001170CB" w:rsidRPr="007B53BA" w:rsidTr="00A86035">
        <w:trPr>
          <w:trHeight w:val="277"/>
        </w:trPr>
        <w:tc>
          <w:tcPr>
            <w:tcW w:w="5082" w:type="dxa"/>
            <w:gridSpan w:val="2"/>
          </w:tcPr>
          <w:p w:rsidR="001170CB" w:rsidRPr="007B53BA" w:rsidRDefault="001170CB" w:rsidP="001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обучения:</w:t>
            </w:r>
          </w:p>
        </w:tc>
        <w:tc>
          <w:tcPr>
            <w:tcW w:w="9982" w:type="dxa"/>
            <w:gridSpan w:val="8"/>
          </w:tcPr>
          <w:p w:rsidR="001170CB" w:rsidRPr="007B53BA" w:rsidRDefault="001170CB" w:rsidP="001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280 часов (в </w:t>
            </w:r>
            <w:proofErr w:type="spellStart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240 часов аудиторной нагрузки)</w:t>
            </w:r>
          </w:p>
        </w:tc>
      </w:tr>
      <w:tr w:rsidR="001170CB" w:rsidRPr="007B53BA" w:rsidTr="00A86035">
        <w:trPr>
          <w:trHeight w:val="281"/>
        </w:trPr>
        <w:tc>
          <w:tcPr>
            <w:tcW w:w="5082" w:type="dxa"/>
            <w:gridSpan w:val="2"/>
          </w:tcPr>
          <w:p w:rsidR="001170CB" w:rsidRPr="007B53BA" w:rsidRDefault="001170CB" w:rsidP="001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занятий:</w:t>
            </w:r>
          </w:p>
        </w:tc>
        <w:tc>
          <w:tcPr>
            <w:tcW w:w="9982" w:type="dxa"/>
            <w:gridSpan w:val="8"/>
          </w:tcPr>
          <w:p w:rsidR="001170CB" w:rsidRPr="007B53BA" w:rsidRDefault="001170CB" w:rsidP="001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 в день</w:t>
            </w:r>
          </w:p>
        </w:tc>
      </w:tr>
      <w:tr w:rsidR="001170CB" w:rsidRPr="007B53BA" w:rsidTr="00A86035">
        <w:tc>
          <w:tcPr>
            <w:tcW w:w="5082" w:type="dxa"/>
            <w:gridSpan w:val="2"/>
            <w:tcBorders>
              <w:bottom w:val="single" w:sz="4" w:space="0" w:color="auto"/>
            </w:tcBorders>
          </w:tcPr>
          <w:p w:rsidR="001170CB" w:rsidRPr="007B53BA" w:rsidRDefault="001170CB" w:rsidP="001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9982" w:type="dxa"/>
            <w:gridSpan w:val="8"/>
            <w:tcBorders>
              <w:bottom w:val="single" w:sz="4" w:space="0" w:color="auto"/>
            </w:tcBorders>
          </w:tcPr>
          <w:p w:rsidR="001170CB" w:rsidRPr="007B53BA" w:rsidRDefault="00A86416" w:rsidP="001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</w:t>
            </w:r>
            <w:r w:rsidR="00E0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170CB"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отрывом от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170CB" w:rsidRPr="007B53BA" w:rsidRDefault="001170CB" w:rsidP="001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0CB" w:rsidRPr="007B53BA" w:rsidRDefault="001170CB" w:rsidP="001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0CB" w:rsidRPr="007B53BA" w:rsidTr="00A86035">
        <w:trPr>
          <w:trHeight w:val="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Всего,</w:t>
            </w:r>
          </w:p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Объем аудиторной нагрузки слушателя,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работа, часов</w:t>
            </w:r>
          </w:p>
        </w:tc>
      </w:tr>
      <w:tr w:rsidR="001170CB" w:rsidRPr="007B53BA" w:rsidTr="00A86035">
        <w:trPr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Практические</w:t>
            </w:r>
          </w:p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занятия (деловые игры, тренинги)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Время на контроль знаний, часов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0CB" w:rsidRPr="007B53BA" w:rsidTr="00A86035">
        <w:trPr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</w:p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lang w:eastAsia="ru-RU"/>
              </w:rPr>
              <w:t xml:space="preserve">курсовой/ выпускной работы 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CB" w:rsidRPr="007B53BA" w:rsidRDefault="001170CB" w:rsidP="001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0CB" w:rsidRPr="007B53BA" w:rsidTr="00A86035">
        <w:trPr>
          <w:trHeight w:val="20"/>
        </w:trPr>
        <w:tc>
          <w:tcPr>
            <w:tcW w:w="15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CB" w:rsidRPr="007B53BA" w:rsidRDefault="001170CB" w:rsidP="001170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МОДУЛЬ 1.  Эффективный производственный менеджмент и маркетинг в нефтегазовом комплексе</w:t>
            </w:r>
          </w:p>
        </w:tc>
      </w:tr>
      <w:tr w:rsidR="001170CB" w:rsidRPr="007B53BA" w:rsidTr="00A86035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Презентация учебной программы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Тренинг «Введение в менеджмент»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Производственный менеджмент в 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нефтегазовом комплексе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Маркетинг в нефтегазовом комплексе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CB" w:rsidRPr="007B53BA" w:rsidRDefault="001170CB" w:rsidP="00C3027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C302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60"/>
        </w:trPr>
        <w:tc>
          <w:tcPr>
            <w:tcW w:w="15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МОДУЛЬ 2.  Корпоративная культура и коммуникации в деятельности руководителя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Корпоративная культура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tabs>
                <w:tab w:val="left" w:pos="236"/>
                <w:tab w:val="center" w:pos="353"/>
              </w:tabs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Коммуникационный менеджмент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BB3855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BB3855"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tabs>
                <w:tab w:val="left" w:pos="236"/>
                <w:tab w:val="center" w:pos="353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BB3855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3BA">
              <w:rPr>
                <w:rFonts w:ascii="Times New Roman" w:eastAsia="Calibri" w:hAnsi="Times New Roman" w:cs="Times New Roman"/>
                <w:sz w:val="24"/>
                <w:szCs w:val="24"/>
              </w:rPr>
              <w:t>Тренинг: «</w:t>
            </w:r>
            <w:proofErr w:type="gramStart"/>
            <w:r w:rsidRPr="007B53B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ведения</w:t>
            </w:r>
            <w:proofErr w:type="gramEnd"/>
            <w:r w:rsidRPr="007B5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деловых переговоров»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Тренинг: «Подготовка публичного выступления с использованием компьютерной презентации»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BB3855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855" w:rsidRPr="007B53BA" w:rsidRDefault="00BB3855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855" w:rsidRPr="007B53BA" w:rsidRDefault="00BB3855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выполнению выпускных квалификационных работ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855" w:rsidRPr="007B53BA" w:rsidRDefault="00BB3855" w:rsidP="001170CB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855" w:rsidRPr="007B53BA" w:rsidRDefault="00BB3855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855" w:rsidRPr="007B53BA" w:rsidRDefault="00BB3855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855" w:rsidRPr="007B53BA" w:rsidRDefault="00BB3855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855" w:rsidRPr="007B53BA" w:rsidRDefault="00BB3855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855" w:rsidRPr="007B53BA" w:rsidRDefault="00BB3855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855" w:rsidRPr="007B53BA" w:rsidRDefault="00BB3855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855" w:rsidRPr="007B53BA" w:rsidRDefault="00BB3855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170CB" w:rsidRPr="007B53BA" w:rsidTr="00A86035">
        <w:trPr>
          <w:trHeight w:val="75"/>
        </w:trPr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15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МОДУЛЬ 3.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Управление  финансово-</w:t>
            </w:r>
            <w:proofErr w:type="gramStart"/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экономическими и инновационными процессами</w:t>
            </w:r>
            <w:proofErr w:type="gramEnd"/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на предприятии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tabs>
                <w:tab w:val="left" w:pos="898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Управление финансово-экономической деятельностью предприятия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Управление инновационными  процессами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Тренинг: «Эффективное управление финансово-</w:t>
            </w:r>
            <w:proofErr w:type="gramStart"/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экономическими и инновационными процессами</w:t>
            </w:r>
            <w:proofErr w:type="gramEnd"/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предприятии»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Консультация по выполнению выпускных квалификационных работ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выпускной квалификационной работы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</w:tr>
      <w:tr w:rsidR="001170CB" w:rsidRPr="007B53BA" w:rsidTr="00A86035">
        <w:trPr>
          <w:trHeight w:val="258"/>
        </w:trPr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40</w:t>
            </w:r>
          </w:p>
        </w:tc>
      </w:tr>
      <w:tr w:rsidR="001170CB" w:rsidRPr="007B53BA" w:rsidTr="00A86035">
        <w:trPr>
          <w:trHeight w:val="560"/>
        </w:trPr>
        <w:tc>
          <w:tcPr>
            <w:tcW w:w="15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pageBreakBefore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МОДУЛЬ 4.  Индивидуальные ресурсы руководителя и менеджмент персонала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ресурсы руководителя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персонала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Тренинг: «Конфликты в трудовом коллективе и пути их разрешения»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к защите выпускных квалификационных работ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выпускных квалификационных работ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keepNext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170CB" w:rsidRPr="007B53BA" w:rsidTr="00A86035">
        <w:trPr>
          <w:trHeight w:val="75"/>
        </w:trPr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CB" w:rsidRPr="007B53BA" w:rsidRDefault="001170CB" w:rsidP="001170C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</w:tbl>
    <w:p w:rsidR="001170CB" w:rsidRPr="007B53BA" w:rsidRDefault="001170CB" w:rsidP="00117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70CB" w:rsidRPr="007B53BA" w:rsidSect="00A86035">
          <w:headerReference w:type="even" r:id="rId13"/>
          <w:headerReference w:type="default" r:id="rId14"/>
          <w:footerReference w:type="even" r:id="rId15"/>
          <w:pgSz w:w="16838" w:h="11906" w:orient="landscape" w:code="9"/>
          <w:pgMar w:top="1021" w:right="1134" w:bottom="624" w:left="1134" w:header="567" w:footer="709" w:gutter="0"/>
          <w:pgNumType w:start="5"/>
          <w:cols w:space="708"/>
          <w:docGrid w:linePitch="360"/>
        </w:sectPr>
      </w:pPr>
    </w:p>
    <w:p w:rsidR="006A3A0F" w:rsidRPr="007B53BA" w:rsidRDefault="006A3A0F" w:rsidP="006A3A0F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Учебно-тематический план </w:t>
      </w:r>
    </w:p>
    <w:p w:rsidR="006E1C71" w:rsidRPr="007B53BA" w:rsidRDefault="006E1C71" w:rsidP="006E1C7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B53BA">
        <w:rPr>
          <w:rFonts w:ascii="Arial" w:eastAsia="Times New Roman" w:hAnsi="Arial" w:cs="Arial"/>
          <w:b/>
          <w:sz w:val="28"/>
          <w:szCs w:val="28"/>
          <w:lang w:eastAsia="ru-RU"/>
        </w:rPr>
        <w:t>Модуль 1. Эффективный производственный менеджмент и маркетинг в нефтегазовом комплексе</w:t>
      </w:r>
    </w:p>
    <w:p w:rsidR="006E1C71" w:rsidRPr="007B53BA" w:rsidRDefault="006E1C71" w:rsidP="006E1C71">
      <w:pPr>
        <w:widowControl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6E1C71" w:rsidRPr="007B53BA" w:rsidTr="00A86035">
        <w:tc>
          <w:tcPr>
            <w:tcW w:w="4361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обучения:</w:t>
            </w:r>
          </w:p>
        </w:tc>
        <w:tc>
          <w:tcPr>
            <w:tcW w:w="5386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знаний в области управления производством и маркетинга, а также практических навыков принятия решений в области 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производственной и маркетинговой деятельности предприятия </w:t>
            </w:r>
          </w:p>
        </w:tc>
      </w:tr>
      <w:tr w:rsidR="006E1C71" w:rsidRPr="007B53BA" w:rsidTr="00A86035">
        <w:trPr>
          <w:trHeight w:val="1381"/>
        </w:trPr>
        <w:tc>
          <w:tcPr>
            <w:tcW w:w="4361" w:type="dxa"/>
          </w:tcPr>
          <w:p w:rsidR="006E1C71" w:rsidRPr="007B53BA" w:rsidRDefault="006E1C71" w:rsidP="006E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Развиваемые корпоративные компетенции:</w:t>
            </w:r>
          </w:p>
        </w:tc>
        <w:tc>
          <w:tcPr>
            <w:tcW w:w="5386" w:type="dxa"/>
          </w:tcPr>
          <w:p w:rsidR="006E1C71" w:rsidRPr="007B53BA" w:rsidRDefault="006E1C71" w:rsidP="0070218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деятельности подразделения;</w:t>
            </w:r>
          </w:p>
          <w:p w:rsidR="006E1C71" w:rsidRPr="007B53BA" w:rsidRDefault="006E1C71" w:rsidP="0070218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производственных показателей;</w:t>
            </w:r>
          </w:p>
          <w:p w:rsidR="006E1C71" w:rsidRPr="007B53BA" w:rsidRDefault="006E1C71" w:rsidP="0070218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результат;</w:t>
            </w:r>
          </w:p>
          <w:p w:rsidR="006E1C71" w:rsidRPr="007B53BA" w:rsidRDefault="006E1C71" w:rsidP="0070218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маркетинговых исследований;</w:t>
            </w:r>
          </w:p>
          <w:p w:rsidR="006E1C71" w:rsidRPr="007B53BA" w:rsidRDefault="006E1C71" w:rsidP="0070218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реклама и </w:t>
            </w:r>
            <w:proofErr w:type="spellStart"/>
            <w:r w:rsidRPr="007B5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брендинг</w:t>
            </w:r>
            <w:proofErr w:type="spellEnd"/>
          </w:p>
        </w:tc>
      </w:tr>
      <w:tr w:rsidR="006E1C71" w:rsidRPr="007B53BA" w:rsidTr="00A86035">
        <w:tc>
          <w:tcPr>
            <w:tcW w:w="4361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5386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кадров администрации и филиалов (обособленных структурных подразделений) дочерних обществ и организаций ПАО «Газпром»</w:t>
            </w:r>
          </w:p>
        </w:tc>
      </w:tr>
      <w:tr w:rsidR="006E1C71" w:rsidRPr="007B53BA" w:rsidTr="00A86035">
        <w:tc>
          <w:tcPr>
            <w:tcW w:w="4361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5386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часов </w:t>
            </w:r>
          </w:p>
        </w:tc>
      </w:tr>
      <w:tr w:rsidR="006E1C71" w:rsidRPr="007B53BA" w:rsidTr="00A86035">
        <w:tc>
          <w:tcPr>
            <w:tcW w:w="4361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занятий</w:t>
            </w:r>
          </w:p>
        </w:tc>
        <w:tc>
          <w:tcPr>
            <w:tcW w:w="5386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 часов в день </w:t>
            </w:r>
          </w:p>
        </w:tc>
      </w:tr>
      <w:tr w:rsidR="006E1C71" w:rsidRPr="007B53BA" w:rsidTr="00A86035">
        <w:tc>
          <w:tcPr>
            <w:tcW w:w="4361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386" w:type="dxa"/>
          </w:tcPr>
          <w:p w:rsidR="006E1C71" w:rsidRPr="007B53BA" w:rsidRDefault="00E7303C" w:rsidP="006E1C71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E1C71"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отрывом от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E1C71" w:rsidRPr="007B53BA" w:rsidRDefault="006E1C71" w:rsidP="006E1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1C71" w:rsidRPr="007B53BA" w:rsidRDefault="006E1C71" w:rsidP="006E1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902"/>
        <w:gridCol w:w="900"/>
        <w:gridCol w:w="1159"/>
        <w:gridCol w:w="1134"/>
        <w:gridCol w:w="1068"/>
        <w:gridCol w:w="1058"/>
      </w:tblGrid>
      <w:tr w:rsidR="006E1C71" w:rsidRPr="007B53BA" w:rsidTr="00A86035">
        <w:trPr>
          <w:cantSplit/>
          <w:trHeight w:val="280"/>
          <w:tblHeader/>
        </w:trPr>
        <w:tc>
          <w:tcPr>
            <w:tcW w:w="560" w:type="dxa"/>
            <w:vMerge w:val="restart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2" w:type="dxa"/>
            <w:vMerge w:val="restart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900" w:type="dxa"/>
            <w:vMerge w:val="restart"/>
          </w:tcPr>
          <w:p w:rsidR="006E1C71" w:rsidRPr="007B53BA" w:rsidRDefault="006E1C71" w:rsidP="006E1C71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361" w:type="dxa"/>
            <w:gridSpan w:val="3"/>
            <w:shd w:val="clear" w:color="auto" w:fill="auto"/>
          </w:tcPr>
          <w:p w:rsidR="006E1C71" w:rsidRPr="007B53BA" w:rsidRDefault="006E1C71" w:rsidP="006E1C71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58" w:type="dxa"/>
            <w:vMerge w:val="restart"/>
          </w:tcPr>
          <w:p w:rsidR="006E1C71" w:rsidRPr="007B53BA" w:rsidRDefault="006E1C71" w:rsidP="006E1C71">
            <w:pPr>
              <w:widowControl w:val="0"/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Форма </w:t>
            </w:r>
          </w:p>
          <w:p w:rsidR="006E1C71" w:rsidRPr="007B53BA" w:rsidRDefault="006E1C71" w:rsidP="006E1C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контроля</w:t>
            </w:r>
          </w:p>
        </w:tc>
      </w:tr>
      <w:tr w:rsidR="006E1C71" w:rsidRPr="007B53BA" w:rsidTr="00A86035">
        <w:trPr>
          <w:cantSplit/>
          <w:trHeight w:val="280"/>
          <w:tblHeader/>
        </w:trPr>
        <w:tc>
          <w:tcPr>
            <w:tcW w:w="560" w:type="dxa"/>
            <w:vMerge/>
            <w:tcBorders>
              <w:bottom w:val="nil"/>
            </w:tcBorders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vMerge/>
            <w:tcBorders>
              <w:bottom w:val="nil"/>
            </w:tcBorders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6E1C71" w:rsidRPr="007B53BA" w:rsidRDefault="006E1C71" w:rsidP="006E1C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 нагрузка,</w:t>
            </w:r>
          </w:p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работа, час.</w:t>
            </w:r>
          </w:p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</w:tcPr>
          <w:p w:rsidR="006E1C71" w:rsidRPr="007B53BA" w:rsidRDefault="006E1C71" w:rsidP="006E1C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6E1C71" w:rsidRPr="007B53BA" w:rsidTr="00A86035">
        <w:trPr>
          <w:cantSplit/>
          <w:tblHeader/>
        </w:trPr>
        <w:tc>
          <w:tcPr>
            <w:tcW w:w="560" w:type="dxa"/>
            <w:tcBorders>
              <w:top w:val="nil"/>
            </w:tcBorders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nil"/>
            </w:tcBorders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068" w:type="dxa"/>
            <w:vMerge/>
            <w:shd w:val="clear" w:color="auto" w:fill="auto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</w:tcPr>
          <w:p w:rsidR="006E1C71" w:rsidRPr="007B53BA" w:rsidRDefault="006E1C71" w:rsidP="006E1C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02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Презентация учебной программы 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02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Тренинг «Введение в менеджмент»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02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Производственный менеджмент в нефтегазовом комплексе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7F2423" w:rsidRPr="007F2423" w:rsidRDefault="007F2423" w:rsidP="007F2423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Контр.</w:t>
            </w:r>
          </w:p>
          <w:p w:rsidR="006E1C71" w:rsidRPr="007B53BA" w:rsidRDefault="007F2423" w:rsidP="007F2423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</w:t>
            </w: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02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Управление производством в системе стратегического управления организацией. Особенности  функционирования ПАО «Газпром» как вертикально интегрированной структуры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902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подходы к управлению производством.</w:t>
            </w:r>
            <w:r w:rsidRPr="007B53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средства управления производством в нефтегазовом комплексе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3902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эффективного руководства. Технология подготовки, принятия и реализации управленческих решений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902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Деловая игра: «Принятие решений 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управлению производственной деятельностью предприятия»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3902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по разделу «Производственный менеджмент в   нефтегазовом комплексе»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E1C71" w:rsidRPr="007F2423" w:rsidRDefault="006E1C71" w:rsidP="006E1C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02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в нефтегазовом комплексе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7F2423" w:rsidRPr="007F2423" w:rsidRDefault="007F2423" w:rsidP="007F2423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Контр.</w:t>
            </w:r>
          </w:p>
          <w:p w:rsidR="006E1C71" w:rsidRPr="007F2423" w:rsidRDefault="007F2423" w:rsidP="007F2423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</w:t>
            </w: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02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роль маркетинга в системе управления предприятием.</w:t>
            </w:r>
            <w:r w:rsidRPr="007B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5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Планирование маркетинговой деятельности 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предприятии нефтегазового комплекса</w:t>
            </w: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E1C71" w:rsidRPr="007F2423" w:rsidRDefault="006E1C71" w:rsidP="006E1C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902" w:type="dxa"/>
          </w:tcPr>
          <w:p w:rsidR="006E1C71" w:rsidRPr="007B53BA" w:rsidRDefault="006E1C71" w:rsidP="006E1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Товарная и ценовая политика предприятия </w:t>
            </w:r>
            <w:r w:rsidRPr="007B5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нефтегазового комплекса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E1C71" w:rsidRPr="007F2423" w:rsidRDefault="006E1C71" w:rsidP="006E1C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902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Коммуникационная и сбытов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политика предприятия </w:t>
            </w:r>
            <w:r w:rsidRPr="007B5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нефтегазового комплекса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Деловая игра «Разработка рекламной кампании»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E1C71" w:rsidRPr="007F2423" w:rsidRDefault="006E1C71" w:rsidP="006E1C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902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знаний по разделу «Маркетинг в нефтегазовом комплексе»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E1C71" w:rsidRPr="007F2423" w:rsidRDefault="006E1C71" w:rsidP="006E1C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6E1C71" w:rsidRPr="007B53BA" w:rsidTr="00A86035">
        <w:tc>
          <w:tcPr>
            <w:tcW w:w="560" w:type="dxa"/>
          </w:tcPr>
          <w:p w:rsidR="006E1C71" w:rsidRPr="007B53BA" w:rsidRDefault="006E1C71" w:rsidP="006E1C71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</w:tcPr>
          <w:p w:rsidR="006E1C71" w:rsidRPr="007B53BA" w:rsidRDefault="006E1C71" w:rsidP="006E1C71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0" w:type="dxa"/>
          </w:tcPr>
          <w:p w:rsidR="006E1C71" w:rsidRPr="007B53BA" w:rsidRDefault="006E1C71" w:rsidP="006E1C71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9" w:type="dxa"/>
          </w:tcPr>
          <w:p w:rsidR="006E1C71" w:rsidRPr="007B53BA" w:rsidRDefault="006E1C71" w:rsidP="006E1C71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6E1C71" w:rsidRPr="007B53BA" w:rsidRDefault="006E1C71" w:rsidP="006E1C71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8" w:type="dxa"/>
          </w:tcPr>
          <w:p w:rsidR="006E1C71" w:rsidRPr="007B53BA" w:rsidRDefault="006E1C71" w:rsidP="006E1C71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E1C71" w:rsidRPr="007B53BA" w:rsidRDefault="006E1C71" w:rsidP="006E1C71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F2B4C" w:rsidRPr="007B53BA" w:rsidRDefault="001D07BD" w:rsidP="004F2B4C">
      <w:pPr>
        <w:jc w:val="center"/>
        <w:rPr>
          <w:rFonts w:ascii="Arial" w:eastAsia="Times New Roman" w:hAnsi="Arial" w:cs="Arial"/>
          <w:sz w:val="2"/>
          <w:szCs w:val="2"/>
          <w:lang w:eastAsia="ru-RU"/>
        </w:rPr>
      </w:pPr>
      <w:r w:rsidRPr="007B53BA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F2B4C" w:rsidRPr="007B53BA" w:rsidRDefault="004F2B4C" w:rsidP="004F2B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B53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СОДЕРЖАНИЕ ПРОГРАММЫ</w:t>
      </w:r>
    </w:p>
    <w:p w:rsidR="004F2B4C" w:rsidRPr="007B53BA" w:rsidRDefault="004F2B4C" w:rsidP="004F2B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38C8" w:rsidRPr="007B53BA" w:rsidRDefault="00DA38C8" w:rsidP="003A798D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0"/>
        </w:rPr>
        <w:t>Раздел 1</w:t>
      </w:r>
      <w:r w:rsidR="004B0E32" w:rsidRPr="007B53BA">
        <w:rPr>
          <w:rFonts w:ascii="Times New Roman" w:eastAsia="Times New Roman" w:hAnsi="Times New Roman" w:cs="Times New Roman"/>
          <w:b/>
          <w:sz w:val="28"/>
          <w:szCs w:val="20"/>
        </w:rPr>
        <w:t>. Презентация учебной программы</w:t>
      </w:r>
    </w:p>
    <w:p w:rsidR="00DA38C8" w:rsidRPr="007B53BA" w:rsidRDefault="00DA38C8" w:rsidP="0070218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Вступительное слово представителей «Газпром корпоративный институт»</w:t>
      </w:r>
    </w:p>
    <w:p w:rsidR="003A798D" w:rsidRPr="007B53BA" w:rsidRDefault="003A798D" w:rsidP="00702181">
      <w:pPr>
        <w:keepNext/>
        <w:widowControl w:val="0"/>
        <w:numPr>
          <w:ilvl w:val="1"/>
          <w:numId w:val="20"/>
        </w:numPr>
        <w:tabs>
          <w:tab w:val="num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приветствие учебной группы и представление куратора; </w:t>
      </w:r>
    </w:p>
    <w:p w:rsidR="00DA38C8" w:rsidRPr="007B53BA" w:rsidRDefault="00DA38C8" w:rsidP="00702181">
      <w:pPr>
        <w:keepNext/>
        <w:widowControl w:val="0"/>
        <w:numPr>
          <w:ilvl w:val="1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инструктаж по обеспечению производственной безопасности в аудиторных помещениях «Газпром корпоративный институт»;</w:t>
      </w:r>
      <w:r w:rsidRPr="007B53B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</w:p>
    <w:p w:rsidR="00DA38C8" w:rsidRPr="007B53BA" w:rsidRDefault="00DA38C8" w:rsidP="00702181">
      <w:pPr>
        <w:keepNext/>
        <w:widowControl w:val="0"/>
        <w:numPr>
          <w:ilvl w:val="1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краткий обзор целей и тематики предстоящих занятий, включая лекции, тренинги и контрольные мероприятия; </w:t>
      </w:r>
    </w:p>
    <w:p w:rsidR="00DA38C8" w:rsidRPr="007B53BA" w:rsidRDefault="00DA38C8" w:rsidP="00702181">
      <w:pPr>
        <w:keepNext/>
        <w:widowControl w:val="0"/>
        <w:numPr>
          <w:ilvl w:val="1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организационные вопросы</w:t>
      </w:r>
      <w:r w:rsidR="003A798D" w:rsidRPr="007B53B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3A798D" w:rsidRPr="007B53B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(порядок оформления командировочных удостоверений, режим учебных занятий, организация питания, запись и посещение библиотеки «Газпром корпоративный институт», структура рабочей тетради и порядок прохождения анкетирования и др.);</w:t>
      </w:r>
    </w:p>
    <w:p w:rsidR="00DA38C8" w:rsidRPr="007B53BA" w:rsidRDefault="00DA38C8" w:rsidP="00702181">
      <w:pPr>
        <w:keepNext/>
        <w:widowControl w:val="0"/>
        <w:numPr>
          <w:ilvl w:val="1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представление преподавателей</w:t>
      </w:r>
      <w:r w:rsidR="003A798D" w:rsidRPr="007B53B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;</w:t>
      </w:r>
    </w:p>
    <w:p w:rsidR="003A798D" w:rsidRPr="007B53BA" w:rsidRDefault="003A798D" w:rsidP="0070218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слушателей (краткая характеристика профессиональной деятельности, основные актуальные ожидания от предстоящего обучения)</w:t>
      </w:r>
    </w:p>
    <w:p w:rsidR="003A798D" w:rsidRPr="007B53BA" w:rsidRDefault="003A798D" w:rsidP="00252DE9">
      <w:pPr>
        <w:keepNext/>
        <w:widowControl w:val="0"/>
        <w:spacing w:after="12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252DE9" w:rsidRPr="007B53BA" w:rsidRDefault="00252DE9" w:rsidP="00252DE9">
      <w:pPr>
        <w:keepNext/>
        <w:widowControl w:val="0"/>
        <w:spacing w:after="120" w:line="240" w:lineRule="auto"/>
        <w:ind w:left="1191" w:hanging="1191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Раздел 2.  Тренинг «Введение в менеджмент»</w:t>
      </w:r>
    </w:p>
    <w:p w:rsidR="00252DE9" w:rsidRPr="007B53BA" w:rsidRDefault="00252DE9" w:rsidP="00702181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эффективными инструментами управления и способами диагностики управленческих ситуаций </w:t>
      </w:r>
    </w:p>
    <w:p w:rsidR="00252DE9" w:rsidRPr="007B53BA" w:rsidRDefault="00252DE9" w:rsidP="00702181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видеть многообразие подходов к решению проблемы</w:t>
      </w:r>
    </w:p>
    <w:p w:rsidR="00252DE9" w:rsidRPr="007B53BA" w:rsidRDefault="00252DE9" w:rsidP="00702181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участников внутригрупповой культуры управленческого общения </w:t>
      </w:r>
    </w:p>
    <w:p w:rsidR="00252DE9" w:rsidRPr="007B53BA" w:rsidRDefault="00252DE9" w:rsidP="00702181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Verdana" w:eastAsia="Times New Roman" w:hAnsi="Verdana" w:cs="Tahoma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в применении эффективных методов управления</w:t>
      </w:r>
    </w:p>
    <w:p w:rsidR="00252DE9" w:rsidRPr="007B53BA" w:rsidRDefault="00252DE9" w:rsidP="00252DE9">
      <w:pPr>
        <w:keepNext/>
        <w:widowControl w:val="0"/>
        <w:spacing w:before="480" w:after="240" w:line="240" w:lineRule="auto"/>
        <w:ind w:left="1928" w:hanging="192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Раздел 3. Производственный менеджмент в нефтегазовом комплексе</w:t>
      </w:r>
    </w:p>
    <w:p w:rsidR="00252DE9" w:rsidRPr="007B53BA" w:rsidRDefault="00252DE9" w:rsidP="00252DE9">
      <w:pPr>
        <w:widowControl w:val="0"/>
        <w:spacing w:after="120" w:line="240" w:lineRule="auto"/>
        <w:ind w:left="1588" w:hanging="1588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3.1. </w:t>
      </w:r>
      <w:r w:rsidRPr="007B53BA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Управление производством в системе стратегического управления организацией. Особенности  </w:t>
      </w:r>
      <w:r w:rsidRPr="007B53BA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>функционирования ПАО «Газпром» как вертикал</w:t>
      </w:r>
      <w:r w:rsidR="00371458" w:rsidRPr="007B53BA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ьно </w:t>
      </w:r>
      <w:r w:rsidRPr="007B53BA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>интегрированной структуры</w:t>
      </w:r>
    </w:p>
    <w:p w:rsidR="00252DE9" w:rsidRPr="007B53BA" w:rsidRDefault="00252DE9" w:rsidP="00702181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Понятие производственной стратегии. Роль стратегии в развитии производства</w:t>
      </w:r>
    </w:p>
    <w:p w:rsidR="00252DE9" w:rsidRPr="007B53BA" w:rsidRDefault="00252DE9" w:rsidP="00702181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стратегических решений. Структурные элементы производственной стратегии</w:t>
      </w:r>
    </w:p>
    <w:p w:rsidR="00252DE9" w:rsidRPr="007B53BA" w:rsidRDefault="00252DE9" w:rsidP="00702181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Механизм функционировани</w:t>
      </w:r>
      <w:r w:rsidR="00371458"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 ПАО «Газпром» как вертикально </w:t>
      </w: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интегрированной структуры</w:t>
      </w:r>
    </w:p>
    <w:p w:rsidR="00252DE9" w:rsidRPr="007B53BA" w:rsidRDefault="00252DE9" w:rsidP="00702181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Особенности стратегии инновационных производств</w:t>
      </w:r>
    </w:p>
    <w:p w:rsidR="00252DE9" w:rsidRPr="007B53BA" w:rsidRDefault="00252DE9" w:rsidP="00702181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Концепции развития производственной стратегии</w:t>
      </w:r>
    </w:p>
    <w:p w:rsidR="00252DE9" w:rsidRPr="007B53BA" w:rsidRDefault="00252DE9" w:rsidP="00252DE9">
      <w:pPr>
        <w:widowControl w:val="0"/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DE9" w:rsidRPr="007B53BA" w:rsidRDefault="00252DE9" w:rsidP="00252DE9">
      <w:pPr>
        <w:widowControl w:val="0"/>
        <w:spacing w:after="120" w:line="240" w:lineRule="auto"/>
        <w:ind w:left="1304" w:hanging="13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3.2. Современные подходы к управлению производством.</w:t>
      </w:r>
      <w:r w:rsidRPr="007B53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средства управления производством в нефтегазовом комплексе</w:t>
      </w:r>
    </w:p>
    <w:p w:rsidR="00252DE9" w:rsidRPr="007B53BA" w:rsidRDefault="00252DE9" w:rsidP="00702181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Структура, содержание и особенности управления предприятием нефтегазового комплекса. 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анализа и проектирования систем управления в ПАО «Газпром»</w:t>
      </w:r>
    </w:p>
    <w:p w:rsidR="00252DE9" w:rsidRPr="007B53BA" w:rsidRDefault="00252DE9" w:rsidP="00702181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функции и принципы оперативного управления производством. Организация оперативного управления производством</w:t>
      </w:r>
    </w:p>
    <w:p w:rsidR="00252DE9" w:rsidRPr="007B53BA" w:rsidRDefault="00252DE9" w:rsidP="00702181">
      <w:pPr>
        <w:keepNext/>
        <w:widowControl w:val="0"/>
        <w:numPr>
          <w:ilvl w:val="0"/>
          <w:numId w:val="9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Управление системой регулирования и обеспечения процесса производства</w:t>
      </w:r>
    </w:p>
    <w:p w:rsidR="00252DE9" w:rsidRPr="007B53BA" w:rsidRDefault="00252DE9" w:rsidP="00702181">
      <w:pPr>
        <w:keepNext/>
        <w:widowControl w:val="0"/>
        <w:numPr>
          <w:ilvl w:val="0"/>
          <w:numId w:val="9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Управление ресурсосбережением</w:t>
      </w:r>
    </w:p>
    <w:p w:rsidR="00252DE9" w:rsidRPr="007B53BA" w:rsidRDefault="00252DE9" w:rsidP="00702181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повышения эффективности производства и методы их оценки</w:t>
      </w:r>
    </w:p>
    <w:p w:rsidR="00252DE9" w:rsidRPr="007B53BA" w:rsidRDefault="00252DE9" w:rsidP="00702181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управления предприятием нефтегазового комплекса в современных экономических условиях</w:t>
      </w:r>
    </w:p>
    <w:p w:rsidR="00252DE9" w:rsidRPr="007B53BA" w:rsidRDefault="00252DE9" w:rsidP="00252DE9">
      <w:pPr>
        <w:keepNext/>
        <w:widowControl w:val="0"/>
        <w:spacing w:before="240" w:after="120" w:line="240" w:lineRule="auto"/>
        <w:ind w:left="1871" w:hanging="187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3.3. Принципы эффективного руководства. Технология подготовки, принятия и реализации управленческих решений</w:t>
      </w:r>
    </w:p>
    <w:p w:rsidR="00252DE9" w:rsidRPr="007B53BA" w:rsidRDefault="00252DE9" w:rsidP="0070218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 управления. Выработка эффективного управленческого стиля руководителя</w:t>
      </w:r>
    </w:p>
    <w:p w:rsidR="00252DE9" w:rsidRPr="007B53BA" w:rsidRDefault="00252DE9" w:rsidP="0070218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временем</w:t>
      </w:r>
    </w:p>
    <w:p w:rsidR="00252DE9" w:rsidRPr="007B53BA" w:rsidRDefault="00252DE9" w:rsidP="0070218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Делегирование полномочий и ответственности</w:t>
      </w:r>
    </w:p>
    <w:p w:rsidR="00252DE9" w:rsidRPr="007B53BA" w:rsidRDefault="00252DE9" w:rsidP="0070218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Авторитет руководителя и причины его потери</w:t>
      </w:r>
    </w:p>
    <w:p w:rsidR="00252DE9" w:rsidRPr="007B53BA" w:rsidRDefault="00252DE9" w:rsidP="0070218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 ошибки. Способы манипулирования руководителем</w:t>
      </w:r>
    </w:p>
    <w:p w:rsidR="00252DE9" w:rsidRPr="007B53BA" w:rsidRDefault="00252DE9" w:rsidP="0070218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определяющие эффективность управленческих решений</w:t>
      </w:r>
    </w:p>
    <w:p w:rsidR="00252DE9" w:rsidRPr="007B53BA" w:rsidRDefault="00252DE9" w:rsidP="0070218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и методы разработки управленческих решений. Разработка управленческих решений в условиях неопределенности и риска</w:t>
      </w:r>
    </w:p>
    <w:p w:rsidR="00252DE9" w:rsidRPr="007B53BA" w:rsidRDefault="00252DE9" w:rsidP="0070218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групповые методы подготовки управленческих решений</w:t>
      </w:r>
    </w:p>
    <w:p w:rsidR="00252DE9" w:rsidRPr="007B53BA" w:rsidRDefault="00252DE9" w:rsidP="0070218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реализации управленческих решений и их эффективность </w:t>
      </w:r>
    </w:p>
    <w:p w:rsidR="00252DE9" w:rsidRPr="007B53BA" w:rsidRDefault="00252DE9" w:rsidP="0025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E9" w:rsidRPr="007B53BA" w:rsidRDefault="00252DE9" w:rsidP="00252DE9">
      <w:pPr>
        <w:widowControl w:val="0"/>
        <w:spacing w:after="12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3.4. Деловая игра: «Принятие решений по управлению производственной деятельностью предприятия»</w:t>
      </w:r>
    </w:p>
    <w:p w:rsidR="00252DE9" w:rsidRPr="007B53BA" w:rsidRDefault="00252DE9" w:rsidP="0070218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Определение новых возможностей и конкурентных преимуществ организации </w:t>
      </w:r>
    </w:p>
    <w:p w:rsidR="00252DE9" w:rsidRPr="007B53BA" w:rsidRDefault="00252DE9" w:rsidP="0070218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Анализ интересов и целей всех подразделений компании, оценка их влияния на достижение общего результата</w:t>
      </w:r>
    </w:p>
    <w:p w:rsidR="00252DE9" w:rsidRPr="007B53BA" w:rsidRDefault="00252DE9" w:rsidP="0070218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Отработка навыков принятия решений по управлению производством в условиях ограниченного времени</w:t>
      </w:r>
    </w:p>
    <w:p w:rsidR="00252DE9" w:rsidRPr="007B53BA" w:rsidRDefault="00252DE9" w:rsidP="0070218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Анализ внешней среды для повышения эффективности производственной деятельности собственной организации</w:t>
      </w:r>
    </w:p>
    <w:p w:rsidR="00252DE9" w:rsidRPr="007B53BA" w:rsidRDefault="00252DE9" w:rsidP="00252DE9">
      <w:pPr>
        <w:widowControl w:val="0"/>
        <w:numPr>
          <w:ilvl w:val="12"/>
          <w:numId w:val="0"/>
        </w:numPr>
        <w:spacing w:after="0" w:line="240" w:lineRule="auto"/>
        <w:ind w:left="1304" w:hanging="13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DE9" w:rsidRPr="007B53BA" w:rsidRDefault="00252DE9" w:rsidP="00252DE9">
      <w:pPr>
        <w:widowControl w:val="0"/>
        <w:numPr>
          <w:ilvl w:val="12"/>
          <w:numId w:val="0"/>
        </w:numPr>
        <w:spacing w:after="0" w:line="240" w:lineRule="auto"/>
        <w:ind w:left="1247" w:hanging="12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3.5. Контроль знаний по разделу «Производственный менеджмент  в нефтегазовом комплексе»</w:t>
      </w:r>
    </w:p>
    <w:p w:rsidR="00252DE9" w:rsidRPr="007B53BA" w:rsidRDefault="00252DE9" w:rsidP="00702181">
      <w:pPr>
        <w:widowControl w:val="0"/>
        <w:numPr>
          <w:ilvl w:val="0"/>
          <w:numId w:val="19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</w:p>
    <w:p w:rsidR="00252DE9" w:rsidRPr="007B53BA" w:rsidRDefault="00252DE9" w:rsidP="00252DE9">
      <w:pPr>
        <w:widowControl w:val="0"/>
        <w:numPr>
          <w:ilvl w:val="12"/>
          <w:numId w:val="0"/>
        </w:numPr>
        <w:spacing w:before="480" w:after="240" w:line="240" w:lineRule="auto"/>
        <w:ind w:left="1304" w:hanging="13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Pr="007B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Маркетинг в нефтегазовом комплексе</w:t>
      </w:r>
    </w:p>
    <w:p w:rsidR="00252DE9" w:rsidRPr="007B53BA" w:rsidRDefault="00252DE9" w:rsidP="00252DE9">
      <w:pPr>
        <w:widowControl w:val="0"/>
        <w:numPr>
          <w:ilvl w:val="12"/>
          <w:numId w:val="0"/>
        </w:numPr>
        <w:spacing w:after="0" w:line="240" w:lineRule="auto"/>
        <w:ind w:left="1247" w:hanging="124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4.1. Место и роль маркетинга в системе управления предприятием. Планирование маркетинговой деятельности на предприятии нефтегазового комплекса</w:t>
      </w:r>
    </w:p>
    <w:p w:rsidR="00252DE9" w:rsidRPr="007B53BA" w:rsidRDefault="00252DE9" w:rsidP="007021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Основополагающие принципы и цели маркетингового подхода к управлению. Содержание маркетинговой деятельности</w:t>
      </w:r>
    </w:p>
    <w:p w:rsidR="00252DE9" w:rsidRPr="007B53BA" w:rsidRDefault="00252DE9" w:rsidP="007021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маркетинга на промышленном предприятии: аналитическая, производственная, сбытовая, функция управления и контроля</w:t>
      </w:r>
    </w:p>
    <w:p w:rsidR="00252DE9" w:rsidRPr="007B53BA" w:rsidRDefault="00252DE9" w:rsidP="007021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направления маркетинговых исследований на предприятии нефтегазового комплекса. Этапы и методы маркетинговых исследований. Оценка результатов маркетинговых исследований</w:t>
      </w:r>
    </w:p>
    <w:p w:rsidR="00252DE9" w:rsidRPr="007B53BA" w:rsidRDefault="00252DE9" w:rsidP="007021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Сегментирование рынка: понятие и критерии. Выбор целевых рынков</w:t>
      </w:r>
    </w:p>
    <w:p w:rsidR="00252DE9" w:rsidRPr="007B53BA" w:rsidRDefault="00252DE9" w:rsidP="007021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Стратегическое планирование маркетинговой деятельности предприятия</w:t>
      </w:r>
    </w:p>
    <w:p w:rsidR="00252DE9" w:rsidRPr="007B53BA" w:rsidRDefault="00252DE9" w:rsidP="00252DE9">
      <w:pPr>
        <w:widowControl w:val="0"/>
        <w:numPr>
          <w:ilvl w:val="12"/>
          <w:numId w:val="0"/>
        </w:numPr>
        <w:spacing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2DE9" w:rsidRPr="007B53BA" w:rsidRDefault="00252DE9" w:rsidP="00252DE9">
      <w:pPr>
        <w:widowControl w:val="0"/>
        <w:numPr>
          <w:ilvl w:val="12"/>
          <w:numId w:val="0"/>
        </w:numPr>
        <w:spacing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4.2. Товарная и ценовая политика предприятия нефтегазового комплекса</w:t>
      </w:r>
    </w:p>
    <w:p w:rsidR="00252DE9" w:rsidRPr="007B53BA" w:rsidRDefault="00252DE9" w:rsidP="0070218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Маркетинговое понимание товара, классификация товаров. Концепция жизненного цикла товара </w:t>
      </w:r>
    </w:p>
    <w:p w:rsidR="00252DE9" w:rsidRPr="007B53BA" w:rsidRDefault="00252DE9" w:rsidP="0070218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требований потребителей к товару. Целесообразность глобализации товара</w:t>
      </w:r>
    </w:p>
    <w:p w:rsidR="00252DE9" w:rsidRPr="007B53BA" w:rsidRDefault="00252DE9" w:rsidP="0070218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и внутренние факторы процесса ценообразования. Принципы  выработки стратегии ценообразования на предприятии нефтегазового комплекса</w:t>
      </w:r>
    </w:p>
    <w:p w:rsidR="00252DE9" w:rsidRPr="007B53BA" w:rsidRDefault="00252DE9" w:rsidP="0070218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Ценовая тактика предприятия нефтегазового комплекса. Приемы рыночного страхования цен</w:t>
      </w:r>
    </w:p>
    <w:p w:rsidR="00252DE9" w:rsidRPr="007B53BA" w:rsidRDefault="00252DE9" w:rsidP="00252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52DE9" w:rsidRPr="007B53BA" w:rsidRDefault="00252DE9" w:rsidP="00252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E9" w:rsidRPr="007B53BA" w:rsidRDefault="00252DE9" w:rsidP="00252DE9">
      <w:pPr>
        <w:autoSpaceDE w:val="0"/>
        <w:autoSpaceDN w:val="0"/>
        <w:adjustRightInd w:val="0"/>
        <w:spacing w:after="120" w:line="240" w:lineRule="auto"/>
        <w:ind w:left="1588" w:hanging="158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4.3. Коммуникационная и сбытов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политика предприятия </w:t>
      </w:r>
      <w:r w:rsidRPr="007B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нефтегазового комплекса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Деловая игра «Разработка рекламной кампании»  </w:t>
      </w:r>
    </w:p>
    <w:p w:rsidR="00252DE9" w:rsidRPr="007B53BA" w:rsidRDefault="00252DE9" w:rsidP="0070218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пути продвижения товара. Методы выбора наиболее эффективного для предприятия нефтегазового комплекса вида продвижения</w:t>
      </w:r>
    </w:p>
    <w:p w:rsidR="00252DE9" w:rsidRPr="007B53BA" w:rsidRDefault="00252DE9" w:rsidP="0070218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Сущность и виды маркетинговых коммуникаций. Техника рекламы товара, требования современной рекламы: ее особенности и тенденции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2DE9" w:rsidRPr="007B53BA" w:rsidRDefault="00252DE9" w:rsidP="0070218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Логистика: функции, критерии эффективности, перспективные 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технологии</w:t>
      </w:r>
    </w:p>
    <w:p w:rsidR="00252DE9" w:rsidRPr="007B53BA" w:rsidRDefault="00252DE9" w:rsidP="0070218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Логистика товародвижения. Зарубежный и отечественный опыт применения логистики</w:t>
      </w:r>
    </w:p>
    <w:p w:rsidR="00252DE9" w:rsidRPr="007B53BA" w:rsidRDefault="00252DE9" w:rsidP="0070218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задачи сбыта. Современные формы стимулирования сбыта. Каналы сбыта: виды, выбор, управление</w:t>
      </w:r>
    </w:p>
    <w:p w:rsidR="00252DE9" w:rsidRPr="007B53BA" w:rsidRDefault="00252DE9" w:rsidP="0070218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Сбыт через торговых посредников. Современные формы непосредственной работы предприятия нефтегазового комплекса с потребителем</w:t>
      </w:r>
    </w:p>
    <w:p w:rsidR="00252DE9" w:rsidRPr="007B53BA" w:rsidRDefault="00252DE9" w:rsidP="00702181">
      <w:pPr>
        <w:widowControl w:val="0"/>
        <w:numPr>
          <w:ilvl w:val="0"/>
          <w:numId w:val="13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Деловая игра  «Разработка рекламной кампании»:</w:t>
      </w:r>
    </w:p>
    <w:p w:rsidR="00252DE9" w:rsidRPr="007B53BA" w:rsidRDefault="00252DE9" w:rsidP="00702181">
      <w:pPr>
        <w:widowControl w:val="0"/>
        <w:numPr>
          <w:ilvl w:val="1"/>
          <w:numId w:val="18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B53BA">
        <w:rPr>
          <w:rFonts w:ascii="Times New Roman" w:eastAsia="Times New Roman" w:hAnsi="Times New Roman" w:cs="Times New Roman"/>
          <w:sz w:val="26"/>
          <w:szCs w:val="24"/>
          <w:lang w:eastAsia="ru-RU"/>
        </w:rPr>
        <w:t>принятие решений по коммуникационной политике;</w:t>
      </w:r>
    </w:p>
    <w:p w:rsidR="00252DE9" w:rsidRPr="007B53BA" w:rsidRDefault="00252DE9" w:rsidP="00702181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B53BA">
        <w:rPr>
          <w:rFonts w:ascii="Times New Roman" w:eastAsia="Times New Roman" w:hAnsi="Times New Roman" w:cs="Times New Roman"/>
          <w:sz w:val="26"/>
          <w:szCs w:val="24"/>
          <w:lang w:eastAsia="ru-RU"/>
        </w:rPr>
        <w:t>выбор вида и средства распространения рекламы для достижения конкретной маркетинговой цели;</w:t>
      </w:r>
    </w:p>
    <w:p w:rsidR="00252DE9" w:rsidRPr="007B53BA" w:rsidRDefault="00252DE9" w:rsidP="00702181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B53BA">
        <w:rPr>
          <w:rFonts w:ascii="Times New Roman" w:eastAsia="Times New Roman" w:hAnsi="Times New Roman" w:cs="Times New Roman"/>
          <w:sz w:val="26"/>
          <w:szCs w:val="24"/>
          <w:lang w:eastAsia="ru-RU"/>
        </w:rPr>
        <w:t>формирование собственного фирменного стиля, технология эффективного брэндинга;</w:t>
      </w:r>
    </w:p>
    <w:p w:rsidR="00252DE9" w:rsidRPr="007B53BA" w:rsidRDefault="00252DE9" w:rsidP="00702181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B53BA">
        <w:rPr>
          <w:rFonts w:ascii="Times New Roman" w:eastAsia="Times New Roman" w:hAnsi="Times New Roman" w:cs="Times New Roman"/>
          <w:sz w:val="26"/>
          <w:szCs w:val="24"/>
          <w:lang w:eastAsia="ru-RU"/>
        </w:rPr>
        <w:t>оценка эффективности рекламных мероприятий.</w:t>
      </w:r>
    </w:p>
    <w:p w:rsidR="00252DE9" w:rsidRPr="007B53BA" w:rsidRDefault="00252DE9" w:rsidP="00252DE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E9" w:rsidRPr="007B53BA" w:rsidRDefault="00252DE9" w:rsidP="00252DE9">
      <w:pPr>
        <w:keepNext/>
        <w:widowControl w:val="0"/>
        <w:spacing w:after="0" w:line="240" w:lineRule="auto"/>
        <w:ind w:left="1418" w:hanging="1418"/>
        <w:jc w:val="both"/>
        <w:outlineLvl w:val="3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Тема 4.4. Контроль знаний по разделу «Маркетинг в нефтегазовом комплексе»</w:t>
      </w:r>
    </w:p>
    <w:p w:rsidR="00252DE9" w:rsidRPr="007B53BA" w:rsidRDefault="00252DE9" w:rsidP="00702181">
      <w:pPr>
        <w:keepNext/>
        <w:widowControl w:val="0"/>
        <w:numPr>
          <w:ilvl w:val="0"/>
          <w:numId w:val="19"/>
        </w:numPr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Зачет</w:t>
      </w:r>
    </w:p>
    <w:p w:rsidR="00252DE9" w:rsidRPr="007B53BA" w:rsidRDefault="00252DE9" w:rsidP="00252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227B4" w:rsidRPr="00A227B4" w:rsidRDefault="00A227B4" w:rsidP="00A227B4">
      <w:pPr>
        <w:spacing w:before="240" w:after="120" w:line="240" w:lineRule="auto"/>
        <w:jc w:val="center"/>
        <w:rPr>
          <w:rFonts w:ascii="Arial" w:eastAsia="Times New Roman" w:hAnsi="Arial" w:cs="Times New Roman"/>
          <w:sz w:val="28"/>
          <w:szCs w:val="20"/>
          <w:lang w:eastAsia="ru-RU"/>
        </w:rPr>
      </w:pPr>
      <w:r w:rsidRPr="00A227B4">
        <w:rPr>
          <w:rFonts w:ascii="Arial" w:eastAsia="Times New Roman" w:hAnsi="Arial" w:cs="Times New Roman"/>
          <w:sz w:val="24"/>
          <w:szCs w:val="20"/>
          <w:lang w:eastAsia="ru-RU"/>
        </w:rPr>
        <w:t>УЧЕБНО-МЕТОДИЧЕСКОЕ ОБЕСПЕЧЕНИЕ ПРОГРАММЫ</w:t>
      </w:r>
    </w:p>
    <w:p w:rsidR="00A227B4" w:rsidRPr="00A227B4" w:rsidRDefault="00A227B4" w:rsidP="00A227B4">
      <w:pPr>
        <w:widowControl w:val="0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7B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Рабочая тетрадь слушателя</w:t>
      </w:r>
    </w:p>
    <w:p w:rsidR="00A227B4" w:rsidRPr="00A227B4" w:rsidRDefault="00A227B4" w:rsidP="00A227B4">
      <w:pPr>
        <w:widowControl w:val="0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7B4">
        <w:rPr>
          <w:rFonts w:ascii="Times New Roman" w:eastAsia="Times New Roman" w:hAnsi="Times New Roman" w:cs="Times New Roman"/>
          <w:sz w:val="28"/>
          <w:szCs w:val="20"/>
          <w:lang w:eastAsia="ru-RU"/>
        </w:rPr>
        <w:t>Список литературы, имеющейся в библиотеке «Газпром корпоративный институт»</w:t>
      </w:r>
    </w:p>
    <w:p w:rsidR="00A227B4" w:rsidRPr="00A227B4" w:rsidRDefault="00A227B4" w:rsidP="00A227B4">
      <w:pPr>
        <w:widowControl w:val="0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7B4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Оценочные материалы для проведения итоговой аттестации</w:t>
      </w:r>
    </w:p>
    <w:p w:rsidR="004F2B4C" w:rsidRPr="007B53BA" w:rsidRDefault="004F2B4C" w:rsidP="004F2B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F2B4C" w:rsidRPr="007B53BA" w:rsidRDefault="00591651" w:rsidP="00987A57">
      <w:pPr>
        <w:jc w:val="center"/>
        <w:rPr>
          <w:rFonts w:ascii="Arial" w:eastAsia="Times New Roman" w:hAnsi="Arial" w:cs="Arial"/>
          <w:sz w:val="24"/>
          <w:szCs w:val="24"/>
        </w:rPr>
      </w:pPr>
      <w:r w:rsidRPr="007B53BA">
        <w:rPr>
          <w:rFonts w:ascii="Arial" w:eastAsia="Times New Roman" w:hAnsi="Arial" w:cs="Arial"/>
          <w:sz w:val="24"/>
          <w:szCs w:val="24"/>
        </w:rPr>
        <w:t>СПИСОК ЛИТЕРАТУРЫ</w:t>
      </w:r>
    </w:p>
    <w:p w:rsidR="0097786F" w:rsidRPr="00F817D7" w:rsidRDefault="0097786F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Басовский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Л.Е. Прогнозирование и планирование в условиях рынка: учеб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вузов / Л.Е.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Басовский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Инфра-М, 2016. - 259 с.</w:t>
      </w:r>
    </w:p>
    <w:p w:rsidR="0097786F" w:rsidRPr="00F817D7" w:rsidRDefault="0097786F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Веснин В.Р. Корпоративное управление: учебник для вузов / В.Р. Веснин, В.В.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Кафидов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Инфра-М, 2016. - 272 с.</w:t>
      </w:r>
    </w:p>
    <w:p w:rsidR="0097786F" w:rsidRPr="00F817D7" w:rsidRDefault="0097786F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Веснин В.Р. Стратегическое управление: учебник для вузов / В.Р. Веснин. -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М.:Проспект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2015. - 327 с.</w:t>
      </w:r>
    </w:p>
    <w:p w:rsidR="0019434C" w:rsidRPr="00F817D7" w:rsidRDefault="0097786F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 О.И. Экономика предприятия: учеб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вузов/ О.И. Волков, В.К. Скляренко. -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М.:Инфра-М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2016. - 263 с.</w:t>
      </w:r>
    </w:p>
    <w:p w:rsidR="0019434C" w:rsidRPr="00F817D7" w:rsidRDefault="0019434C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F817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Герасимов Б.И. Маркетинговые исследования рынка: учебное пособие/ Б.И. Герасимов, Н.Н. Мозгов. - 2-е изд. - М.: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Форум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:И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нфра-М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2016. - 333 с.</w:t>
      </w:r>
    </w:p>
    <w:p w:rsidR="0097786F" w:rsidRPr="00F817D7" w:rsidRDefault="0097786F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 Л.И. Системные основы управления конкурентоспособностью в нефтегазовом комплексе: монография / Л.И. Григорьев, В.Я.</w:t>
      </w:r>
      <w:r w:rsidR="00F0528F"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Кершенбаум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А.И. Костогрызов; РГУ нефти и газа им. И.М. Губкина. - М.: Изд-во Нац. ин-та нефти и газа, 2010. - 373 с.</w:t>
      </w:r>
    </w:p>
    <w:p w:rsidR="00F817D7" w:rsidRPr="00F817D7" w:rsidRDefault="00F817D7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Котлер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Новые маркетинговые технологии. Методики создания гениальных идей: пер. с англ./ Ф.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Котлер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Ф.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Триаз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Без. - Спб.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:Н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ева,2004. - 191 с.</w:t>
      </w:r>
    </w:p>
    <w:p w:rsidR="00F817D7" w:rsidRPr="00F817D7" w:rsidRDefault="00F817D7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17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Маркетинг в отраслях и сферах деятельности: учебник для вузов/ под ред. Ю.В. Морозова, В.Т. Гришиной. - 9-е изд. - М.: Дашков и К°, 2013. - 445 с.</w:t>
      </w:r>
    </w:p>
    <w:p w:rsidR="00F817D7" w:rsidRPr="00F817D7" w:rsidRDefault="00F817D7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Новаторов В.Е. Культура маркетинга: учебное пособие для вузов/ В.Е. Новаторов. - М.: Форум, 2012. - 223 с.</w:t>
      </w:r>
    </w:p>
    <w:p w:rsidR="00F817D7" w:rsidRPr="00F817D7" w:rsidRDefault="00F817D7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Паничкина Г.Г. Как провести успешную рекламную компанию/ Г.Г. Паничкина, Н.С. Носова. - М.: Дашков и К°, 2016. - 159 с.</w:t>
      </w:r>
    </w:p>
    <w:p w:rsidR="0097786F" w:rsidRPr="00F817D7" w:rsidRDefault="0097786F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Производственный менеджмент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вузов / под ред. А.Н. Романова, В.Я. Горфинкеля, М.М.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Максимцова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Проспект, 2014. - 395 с.</w:t>
      </w:r>
    </w:p>
    <w:p w:rsidR="0097786F" w:rsidRPr="00F817D7" w:rsidRDefault="0097786F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Производственный менеджмент. Теория и практика : учебник для вузов / под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 И.Н. Иванова; Гос. ун-т управления. - М.: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77B89"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2014. - 574 с.</w:t>
      </w:r>
    </w:p>
    <w:p w:rsidR="00E77B89" w:rsidRPr="00F817D7" w:rsidRDefault="0097786F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Родионова В.Н. Стратегический менеджмент: учеб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особие/ В.Н. Родионова. - М.: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Риор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Инфра-М, 2016. - 80 с.</w:t>
      </w:r>
    </w:p>
    <w:p w:rsidR="00F817D7" w:rsidRPr="00F817D7" w:rsidRDefault="00F817D7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Садченко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К.В. Основы современного международного маркетинга/ К.В.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Садченко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Дело и Сервис, 2013. - 262 с.</w:t>
      </w:r>
    </w:p>
    <w:p w:rsidR="00E77B89" w:rsidRPr="00F817D7" w:rsidRDefault="00E77B89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Слак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Организация, планирование и проектирование производства. Операционный менеджмент: пер. с 5-го англ. изд. / Найджел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Слак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Стюарт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Чеймберс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Роберт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Джонстон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Инфра-М, 2011.- XXVI, 789 с.</w:t>
      </w:r>
    </w:p>
    <w:p w:rsidR="0097786F" w:rsidRPr="00F817D7" w:rsidRDefault="0097786F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Стерлигова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 Операционный (производственный) менеджмент: учеб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вузов / А.Н.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Стерлигова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А.В.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Фель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Инфра-М, 2013. - 186 с.</w:t>
      </w:r>
    </w:p>
    <w:p w:rsidR="00F817D7" w:rsidRPr="00F817D7" w:rsidRDefault="00F817D7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Стерхова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 Инновационный продукт: инструменты маркетинга: учеб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особие/ С.А.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Стерхова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Акад. нар. хоз-ва при Правительстве РФ. - М.: Дело, 2009. - 293 с.</w:t>
      </w:r>
    </w:p>
    <w:p w:rsidR="0097786F" w:rsidRPr="00F817D7" w:rsidRDefault="0097786F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Р.А. Управленческие решения: учебник для вузов / Р.А.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Инфра-М, 2015. - 343 с.</w:t>
      </w:r>
    </w:p>
    <w:p w:rsidR="0097786F" w:rsidRPr="00F817D7" w:rsidRDefault="0097786F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Чайников В.В. Экономика предприятия (организации): учеб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вузов/ В.В. Чайников, Д.Г. Лапин. - М.: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Юнити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-Дана, 2015. - 439 с.</w:t>
      </w:r>
    </w:p>
    <w:p w:rsidR="0097786F" w:rsidRPr="00F817D7" w:rsidRDefault="0097786F" w:rsidP="00F817D7">
      <w:pPr>
        <w:pStyle w:val="a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Шемякина Т.Ю. Производственный менеджмент: управление качеством (в строительстве): учеб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вузов/ Т.Ю. Шемякина, М.Ю. </w:t>
      </w:r>
      <w:proofErr w:type="spellStart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Селивохин</w:t>
      </w:r>
      <w:proofErr w:type="spellEnd"/>
      <w:r w:rsidRPr="00F8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Альфа-М: Инфра-М, 2013. - 271 с.</w:t>
      </w:r>
    </w:p>
    <w:p w:rsidR="0097786F" w:rsidRPr="007B53BA" w:rsidRDefault="0097786F" w:rsidP="0097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8CE" w:rsidRPr="007B53BA" w:rsidRDefault="001608CE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3404CD" w:rsidRPr="007B53BA" w:rsidRDefault="003404CD" w:rsidP="00340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80BBB" w:rsidRPr="007B53BA" w:rsidRDefault="00080BBB" w:rsidP="00080BBB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Учебно-тематический план </w:t>
      </w:r>
    </w:p>
    <w:p w:rsidR="00080BBB" w:rsidRPr="007B53BA" w:rsidRDefault="00080BBB" w:rsidP="00080BB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B53B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Модуль 2. Корпоративная культура и коммуникации </w:t>
      </w:r>
    </w:p>
    <w:p w:rsidR="00080BBB" w:rsidRPr="007B53BA" w:rsidRDefault="00080BBB" w:rsidP="00080BB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B53B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 деятельности руководителя </w:t>
      </w:r>
    </w:p>
    <w:p w:rsidR="00080BBB" w:rsidRPr="007B53BA" w:rsidRDefault="00080BBB" w:rsidP="00080BBB">
      <w:pPr>
        <w:widowControl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080BBB" w:rsidRPr="007B53BA" w:rsidTr="00A86035">
        <w:trPr>
          <w:trHeight w:val="1687"/>
        </w:trPr>
        <w:tc>
          <w:tcPr>
            <w:tcW w:w="4503" w:type="dxa"/>
            <w:shd w:val="clear" w:color="auto" w:fill="auto"/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обучения:</w:t>
            </w:r>
          </w:p>
        </w:tc>
        <w:tc>
          <w:tcPr>
            <w:tcW w:w="5244" w:type="dxa"/>
            <w:shd w:val="clear" w:color="auto" w:fill="auto"/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знаний в области корпоративной культуры и коммуникационного менеджмента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а также 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практических навыков эффективного делового 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общения, соблюдения норм делового этикета, подготовки публичного выступления с использованием компьютерной презентации</w:t>
            </w:r>
          </w:p>
        </w:tc>
      </w:tr>
      <w:tr w:rsidR="00080BBB" w:rsidRPr="007B53BA" w:rsidTr="00A86035">
        <w:trPr>
          <w:trHeight w:val="865"/>
        </w:trPr>
        <w:tc>
          <w:tcPr>
            <w:tcW w:w="4503" w:type="dxa"/>
            <w:shd w:val="clear" w:color="auto" w:fill="auto"/>
          </w:tcPr>
          <w:p w:rsidR="00080BBB" w:rsidRPr="007B53BA" w:rsidRDefault="00080BBB" w:rsidP="0008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Развиваемые корпоративные компетенции:</w:t>
            </w:r>
          </w:p>
        </w:tc>
        <w:tc>
          <w:tcPr>
            <w:tcW w:w="5244" w:type="dxa"/>
            <w:shd w:val="clear" w:color="auto" w:fill="auto"/>
          </w:tcPr>
          <w:p w:rsidR="00080BBB" w:rsidRPr="007B53BA" w:rsidRDefault="00080BBB" w:rsidP="0070218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коммуникация;</w:t>
            </w:r>
          </w:p>
          <w:p w:rsidR="00080BBB" w:rsidRPr="007B53BA" w:rsidRDefault="00080BBB" w:rsidP="0070218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внешние коммуникации;</w:t>
            </w:r>
          </w:p>
          <w:p w:rsidR="00080BBB" w:rsidRPr="007B53BA" w:rsidRDefault="00080BBB" w:rsidP="0070218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понимание специфики организации</w:t>
            </w:r>
          </w:p>
        </w:tc>
      </w:tr>
      <w:tr w:rsidR="00080BBB" w:rsidRPr="007B53BA" w:rsidTr="00A86035">
        <w:tc>
          <w:tcPr>
            <w:tcW w:w="4503" w:type="dxa"/>
            <w:shd w:val="clear" w:color="auto" w:fill="auto"/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5244" w:type="dxa"/>
            <w:shd w:val="clear" w:color="auto" w:fill="auto"/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кадров администрации и филиалов (обособленных структурных подразделений) </w:t>
            </w:r>
            <w:r w:rsidRPr="007B53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дочерних обществ и организаций ПАО «Газпром»</w:t>
            </w:r>
          </w:p>
        </w:tc>
      </w:tr>
      <w:tr w:rsidR="00080BBB" w:rsidRPr="007B53BA" w:rsidTr="00A86035">
        <w:tc>
          <w:tcPr>
            <w:tcW w:w="4503" w:type="dxa"/>
            <w:shd w:val="clear" w:color="auto" w:fill="auto"/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5244" w:type="dxa"/>
            <w:shd w:val="clear" w:color="auto" w:fill="auto"/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часов </w:t>
            </w:r>
          </w:p>
        </w:tc>
      </w:tr>
      <w:tr w:rsidR="00080BBB" w:rsidRPr="007B53BA" w:rsidTr="00A86035">
        <w:tc>
          <w:tcPr>
            <w:tcW w:w="4503" w:type="dxa"/>
            <w:shd w:val="clear" w:color="auto" w:fill="auto"/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занятий</w:t>
            </w:r>
          </w:p>
        </w:tc>
        <w:tc>
          <w:tcPr>
            <w:tcW w:w="5244" w:type="dxa"/>
            <w:shd w:val="clear" w:color="auto" w:fill="auto"/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 часов в день </w:t>
            </w:r>
          </w:p>
        </w:tc>
      </w:tr>
      <w:tr w:rsidR="00080BBB" w:rsidRPr="007B53BA" w:rsidTr="00A86035">
        <w:tc>
          <w:tcPr>
            <w:tcW w:w="4503" w:type="dxa"/>
            <w:shd w:val="clear" w:color="auto" w:fill="auto"/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244" w:type="dxa"/>
            <w:shd w:val="clear" w:color="auto" w:fill="auto"/>
            <w:hideMark/>
          </w:tcPr>
          <w:p w:rsidR="00080BBB" w:rsidRPr="007B53BA" w:rsidRDefault="00A968E3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80BBB"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отрывом от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80BBB" w:rsidRPr="007B53BA" w:rsidRDefault="00080BBB" w:rsidP="00080B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0BBB" w:rsidRPr="007B53BA" w:rsidRDefault="00080BBB" w:rsidP="00080B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800080"/>
          <w:sz w:val="20"/>
          <w:szCs w:val="20"/>
          <w:lang w:eastAsia="ru-RU"/>
        </w:rPr>
      </w:pPr>
    </w:p>
    <w:tbl>
      <w:tblPr>
        <w:tblW w:w="978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902"/>
        <w:gridCol w:w="900"/>
        <w:gridCol w:w="1159"/>
        <w:gridCol w:w="1134"/>
        <w:gridCol w:w="1068"/>
        <w:gridCol w:w="1058"/>
      </w:tblGrid>
      <w:tr w:rsidR="00080BBB" w:rsidRPr="007B53BA" w:rsidTr="00A86035">
        <w:trPr>
          <w:cantSplit/>
          <w:trHeight w:val="280"/>
          <w:tblHeader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Форма </w:t>
            </w:r>
          </w:p>
          <w:p w:rsidR="00080BBB" w:rsidRPr="007B53BA" w:rsidRDefault="00080BBB" w:rsidP="00080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контроля</w:t>
            </w:r>
          </w:p>
        </w:tc>
      </w:tr>
      <w:tr w:rsidR="00080BBB" w:rsidRPr="007B53BA" w:rsidTr="00A86035">
        <w:trPr>
          <w:cantSplit/>
          <w:trHeight w:val="280"/>
          <w:tblHeader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80BBB" w:rsidRPr="007B53BA" w:rsidRDefault="00080BBB" w:rsidP="0008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80BBB" w:rsidRPr="007B53BA" w:rsidRDefault="00080BBB" w:rsidP="0008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BBB" w:rsidRPr="007B53BA" w:rsidRDefault="00080BBB" w:rsidP="0008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 нагрузка,</w:t>
            </w:r>
          </w:p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0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работа, час.</w:t>
            </w:r>
          </w:p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BBB" w:rsidRPr="007B53BA" w:rsidRDefault="00080BBB" w:rsidP="00080B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080BBB" w:rsidRPr="007B53BA" w:rsidTr="00A86035">
        <w:trPr>
          <w:cantSplit/>
          <w:tblHeader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BBB" w:rsidRPr="007B53BA" w:rsidRDefault="00080BBB" w:rsidP="0008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0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BBB" w:rsidRPr="007B53BA" w:rsidRDefault="00080BBB" w:rsidP="0008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BBB" w:rsidRPr="007B53BA" w:rsidRDefault="00080BBB" w:rsidP="00080B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080BBB" w:rsidRPr="007B53BA" w:rsidTr="00A86035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28" w:right="57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Корпоративная 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23" w:rsidRPr="007F2423" w:rsidRDefault="007F2423" w:rsidP="007F242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Контр.</w:t>
            </w:r>
          </w:p>
          <w:p w:rsidR="00080BBB" w:rsidRPr="007B53BA" w:rsidRDefault="007F2423" w:rsidP="007F242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</w:t>
            </w:r>
          </w:p>
        </w:tc>
      </w:tr>
      <w:tr w:rsidR="00080BBB" w:rsidRPr="007B53BA" w:rsidTr="00A86035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28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Корпоративная культура и ее роль в реализации механизмов               корпоративного менеджмента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3F1654" w:rsidP="00080BBB">
            <w:pPr>
              <w:widowControl w:val="0"/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3F1654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3F1654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BBB" w:rsidRPr="007B53BA" w:rsidTr="00A86035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3F16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1654"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Этика деловых отношений. Кодекс  </w:t>
            </w:r>
            <w:r w:rsidRPr="007B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корпоративной  этики ПАО</w:t>
            </w:r>
            <w:r w:rsidRPr="007B53BA">
              <w:rPr>
                <w:rFonts w:ascii="Calibri" w:eastAsia="Calibri" w:hAnsi="Calibri" w:cs="Times New Roman"/>
                <w:spacing w:val="-8"/>
              </w:rPr>
              <w:t xml:space="preserve"> </w:t>
            </w:r>
            <w:r w:rsidRPr="007B53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«Газпром»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BBB" w:rsidRPr="007B53BA" w:rsidTr="00A86035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3F16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1654"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28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по разделу «Корпоративная культура»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F2423" w:rsidRDefault="00080BBB" w:rsidP="00080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080BBB" w:rsidRPr="007B53BA" w:rsidTr="00A86035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28" w:right="57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Коммуникационный менеджмент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BB3855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B3855"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BB3855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23" w:rsidRPr="007F2423" w:rsidRDefault="007F2423" w:rsidP="007F242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Контр.</w:t>
            </w:r>
          </w:p>
          <w:p w:rsidR="00080BBB" w:rsidRPr="007F2423" w:rsidRDefault="007F2423" w:rsidP="007F242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</w:t>
            </w:r>
          </w:p>
        </w:tc>
      </w:tr>
      <w:tr w:rsidR="00080BBB" w:rsidRPr="007B53BA" w:rsidTr="00A86035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numPr>
                <w:ilvl w:val="12"/>
                <w:numId w:val="0"/>
              </w:numPr>
              <w:tabs>
                <w:tab w:val="left" w:pos="0"/>
              </w:tabs>
              <w:spacing w:after="0" w:line="240" w:lineRule="auto"/>
              <w:ind w:left="28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делового общения в управленческой деятельности.  Виды деловых коммуникационных взаимодействий руководителя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BB3855" w:rsidP="00080BBB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BB3855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F2423" w:rsidRDefault="00080BBB" w:rsidP="00080BBB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0BBB" w:rsidRPr="007B53BA" w:rsidTr="00A86035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tabs>
                <w:tab w:val="left" w:pos="1408"/>
              </w:tabs>
              <w:spacing w:after="0" w:line="240" w:lineRule="auto"/>
              <w:ind w:left="28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формы делового общения. </w:t>
            </w:r>
            <w:r w:rsidRPr="007B5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ведения деловой переписки в ПАО «Газпром»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F2423" w:rsidRDefault="00080BBB" w:rsidP="00080BBB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0BBB" w:rsidRPr="007B53BA" w:rsidTr="00A86035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28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делового общения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F2423" w:rsidRDefault="00080BBB" w:rsidP="00080BBB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0BBB" w:rsidRPr="007B53BA" w:rsidTr="00A86035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28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знаний по разделу 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«Коммуникационный менеджмент»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F2423" w:rsidRDefault="00080BBB" w:rsidP="00080BBB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080BBB" w:rsidRPr="007B53BA" w:rsidTr="00A86035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28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  <w:t>Тренинг:</w:t>
            </w: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 ведения</w:t>
            </w:r>
            <w:proofErr w:type="gramEnd"/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деловых переговоров»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0BBB" w:rsidRPr="007B53BA" w:rsidTr="00A86035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28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  <w:t>Тренинг:</w:t>
            </w: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«Подготовка публичного выступления с использованием компьютерной презентации»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EFF" w:rsidRPr="007B53BA" w:rsidTr="00A86035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FF" w:rsidRPr="007B53BA" w:rsidRDefault="000D0EFF" w:rsidP="00080B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FF" w:rsidRPr="007B53BA" w:rsidRDefault="000D0EFF" w:rsidP="00080BBB">
            <w:pPr>
              <w:widowControl w:val="0"/>
              <w:spacing w:after="0" w:line="240" w:lineRule="auto"/>
              <w:ind w:left="28" w:right="57"/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  <w:t>Консультация по выполнению выпускных квалификационных работ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FF" w:rsidRPr="007B53BA" w:rsidRDefault="00BB3855" w:rsidP="00080BBB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FF" w:rsidRPr="007B53BA" w:rsidRDefault="000D0EFF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FF" w:rsidRPr="007B53BA" w:rsidRDefault="00BB3855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FF" w:rsidRPr="007B53BA" w:rsidRDefault="000D0EFF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FF" w:rsidRPr="007B53BA" w:rsidRDefault="000D0EFF" w:rsidP="00080BBB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BBB" w:rsidRPr="007B53BA" w:rsidTr="00A86035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080BBB" w:rsidRPr="007B53BA" w:rsidRDefault="00080BBB" w:rsidP="00080BBB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BBB" w:rsidRPr="007B53BA" w:rsidRDefault="00080BBB" w:rsidP="00080BBB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BB" w:rsidRPr="007B53BA" w:rsidRDefault="00080BBB" w:rsidP="00080B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47AD8" w:rsidRPr="007B53BA" w:rsidRDefault="003404CD" w:rsidP="00F47AD8">
      <w:pPr>
        <w:spacing w:after="24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 w:rsidRPr="007B53BA">
        <w:rPr>
          <w:rFonts w:ascii="Times New Roman" w:eastAsia="Calibri" w:hAnsi="Times New Roman" w:cs="Times New Roman"/>
          <w:sz w:val="24"/>
          <w:szCs w:val="24"/>
        </w:rPr>
        <w:br w:type="page"/>
      </w:r>
      <w:r w:rsidR="00F47AD8" w:rsidRPr="007B53BA">
        <w:rPr>
          <w:rFonts w:ascii="Arial" w:eastAsia="Times New Roman" w:hAnsi="Arial" w:cs="Times New Roman"/>
          <w:sz w:val="24"/>
          <w:szCs w:val="20"/>
        </w:rPr>
        <w:lastRenderedPageBreak/>
        <w:t>СОДЕРЖАНИЕ ПРОГРАММЫ</w:t>
      </w:r>
    </w:p>
    <w:p w:rsidR="00080BBB" w:rsidRPr="007B53BA" w:rsidRDefault="00080BBB" w:rsidP="00080BBB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Раздел 1. Корпоративная культура</w:t>
      </w:r>
    </w:p>
    <w:p w:rsidR="00080BBB" w:rsidRPr="007B53BA" w:rsidRDefault="00080BBB" w:rsidP="00080BBB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080BBB" w:rsidRPr="007B53BA" w:rsidRDefault="00080BBB" w:rsidP="00080BBB">
      <w:pPr>
        <w:keepNext/>
        <w:widowControl w:val="0"/>
        <w:spacing w:after="120" w:line="240" w:lineRule="auto"/>
        <w:ind w:left="1304" w:hanging="1304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Тема 1.1. Корпоративная культура и ее роль в реализации механизмов корпоративного менеджмента</w:t>
      </w:r>
    </w:p>
    <w:p w:rsidR="00080BBB" w:rsidRPr="007B53BA" w:rsidRDefault="00080BBB" w:rsidP="00702181">
      <w:pPr>
        <w:widowControl w:val="0"/>
        <w:numPr>
          <w:ilvl w:val="0"/>
          <w:numId w:val="23"/>
        </w:numPr>
        <w:tabs>
          <w:tab w:val="num" w:pos="420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Сущность и содержание корпоративной культуры. Основные компоненты и формы проявления корпоративной культуры</w:t>
      </w:r>
    </w:p>
    <w:p w:rsidR="00080BBB" w:rsidRPr="007B53BA" w:rsidRDefault="00080BBB" w:rsidP="00702181">
      <w:pPr>
        <w:widowControl w:val="0"/>
        <w:numPr>
          <w:ilvl w:val="0"/>
          <w:numId w:val="23"/>
        </w:numPr>
        <w:tabs>
          <w:tab w:val="num" w:pos="420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Базовые ценности организации как ядро корпоративной культуры. Иерархия и функции ценностей</w:t>
      </w:r>
    </w:p>
    <w:p w:rsidR="00080BBB" w:rsidRPr="007B53BA" w:rsidRDefault="00080BBB" w:rsidP="00702181">
      <w:pPr>
        <w:widowControl w:val="0"/>
        <w:numPr>
          <w:ilvl w:val="0"/>
          <w:numId w:val="23"/>
        </w:numPr>
        <w:tabs>
          <w:tab w:val="num" w:pos="420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Основные функции и свойства корпоративной культуры в системе корпоративного менеджмента</w:t>
      </w:r>
    </w:p>
    <w:p w:rsidR="00EC3E26" w:rsidRPr="007B53BA" w:rsidRDefault="00EC3E26" w:rsidP="00702181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/>
          <w:sz w:val="28"/>
          <w:szCs w:val="28"/>
          <w:lang w:eastAsia="ru-RU"/>
        </w:rPr>
        <w:t xml:space="preserve">Имидж и корпоративный дух компании </w:t>
      </w:r>
    </w:p>
    <w:p w:rsidR="00EC3E26" w:rsidRPr="007B53BA" w:rsidRDefault="00EC3E26" w:rsidP="00702181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/>
          <w:sz w:val="28"/>
          <w:szCs w:val="28"/>
          <w:lang w:eastAsia="ru-RU"/>
        </w:rPr>
        <w:t>Истинная и декларируемая корпоративная культура</w:t>
      </w:r>
    </w:p>
    <w:p w:rsidR="00EC3E26" w:rsidRPr="007B53BA" w:rsidRDefault="00EC3E26" w:rsidP="00702181">
      <w:pPr>
        <w:widowControl w:val="0"/>
        <w:numPr>
          <w:ilvl w:val="0"/>
          <w:numId w:val="23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Приверженность и вовлеченность персонала </w:t>
      </w:r>
    </w:p>
    <w:p w:rsidR="00EC3E26" w:rsidRPr="007B53BA" w:rsidRDefault="00EC3E26" w:rsidP="00702181">
      <w:pPr>
        <w:widowControl w:val="0"/>
        <w:numPr>
          <w:ilvl w:val="0"/>
          <w:numId w:val="23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/>
          <w:sz w:val="28"/>
          <w:szCs w:val="28"/>
          <w:lang w:eastAsia="ru-RU"/>
        </w:rPr>
        <w:t>Диагностика корпоративной культуры. Критерии сильной и слабой корпоративной культуры</w:t>
      </w: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C3E26" w:rsidRPr="007B53BA" w:rsidRDefault="00EC3E26" w:rsidP="00702181">
      <w:pPr>
        <w:widowControl w:val="0"/>
        <w:numPr>
          <w:ilvl w:val="0"/>
          <w:numId w:val="23"/>
        </w:numPr>
        <w:tabs>
          <w:tab w:val="num" w:pos="420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Технологии формирования корпоративной культуры</w:t>
      </w: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80BBB" w:rsidRPr="007B53BA" w:rsidRDefault="00080BBB" w:rsidP="00702181">
      <w:pPr>
        <w:widowControl w:val="0"/>
        <w:numPr>
          <w:ilvl w:val="0"/>
          <w:numId w:val="23"/>
        </w:numPr>
        <w:tabs>
          <w:tab w:val="num" w:pos="420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Механизмы поддержания и распространения корпоративной культуры</w:t>
      </w:r>
    </w:p>
    <w:p w:rsidR="00080BBB" w:rsidRPr="007B53BA" w:rsidRDefault="00080BBB" w:rsidP="00702181">
      <w:pPr>
        <w:widowControl w:val="0"/>
        <w:numPr>
          <w:ilvl w:val="0"/>
          <w:numId w:val="23"/>
        </w:numPr>
        <w:tabs>
          <w:tab w:val="num" w:pos="420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Организация управления совершенствованием и развитием корпоративной культуры</w:t>
      </w:r>
      <w:r w:rsidR="00EC3E26"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. Н</w:t>
      </w:r>
      <w:r w:rsidR="00EC3E26" w:rsidRPr="007B53BA">
        <w:rPr>
          <w:rFonts w:ascii="Times New Roman" w:eastAsia="Times New Roman" w:hAnsi="Times New Roman"/>
          <w:sz w:val="28"/>
          <w:szCs w:val="28"/>
          <w:lang w:eastAsia="ru-RU"/>
        </w:rPr>
        <w:t>еобходимые мероприятия и методический инструментарий</w:t>
      </w:r>
    </w:p>
    <w:p w:rsidR="00080BBB" w:rsidRPr="007B53BA" w:rsidRDefault="00080BBB" w:rsidP="00702181">
      <w:pPr>
        <w:widowControl w:val="0"/>
        <w:numPr>
          <w:ilvl w:val="0"/>
          <w:numId w:val="23"/>
        </w:numPr>
        <w:tabs>
          <w:tab w:val="num" w:pos="420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Тренинг «Деловые культуры и их влияние на формирование корпоративных культур»</w:t>
      </w:r>
    </w:p>
    <w:p w:rsidR="00F711FD" w:rsidRPr="007B53BA" w:rsidRDefault="00F711FD" w:rsidP="00080BBB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80BBB" w:rsidRPr="007B53BA" w:rsidRDefault="00080BBB" w:rsidP="00F711FD">
      <w:pPr>
        <w:spacing w:after="120" w:line="240" w:lineRule="auto"/>
        <w:ind w:left="1418" w:hanging="141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B53B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Тема 1.</w:t>
      </w:r>
      <w:r w:rsidR="00F711FD" w:rsidRPr="007B53B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Pr="007B53B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Этика деловых отношений. Кодекс  корпоративной  этики ПАО «Газпром»</w:t>
      </w:r>
    </w:p>
    <w:p w:rsidR="001739C9" w:rsidRPr="007B53BA" w:rsidRDefault="001739C9" w:rsidP="00702181">
      <w:pPr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Этические принципы и нормы деловых людей</w:t>
      </w:r>
    </w:p>
    <w:p w:rsidR="001739C9" w:rsidRPr="007B53BA" w:rsidRDefault="001739C9" w:rsidP="00702181">
      <w:pPr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Кодекс корпоративной этики ПАО «Газпром»</w:t>
      </w:r>
    </w:p>
    <w:p w:rsidR="00D24D2B" w:rsidRPr="007B53BA" w:rsidRDefault="00D24D2B" w:rsidP="00702181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Характеристика отношений в управленческом аппарате и соблюдение норм служебной субординации</w:t>
      </w:r>
    </w:p>
    <w:p w:rsidR="00D24D2B" w:rsidRPr="007B53BA" w:rsidRDefault="00D24D2B" w:rsidP="00702181">
      <w:pPr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Модели поведения руководителя с подчиненными сотрудниками</w:t>
      </w:r>
    </w:p>
    <w:p w:rsidR="001739C9" w:rsidRPr="007B53BA" w:rsidRDefault="001739C9" w:rsidP="00702181">
      <w:pPr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Правила приветствия, представления и знакомства. Ролевая игра «Знакомство в деловом общении»</w:t>
      </w:r>
    </w:p>
    <w:p w:rsidR="00D24D2B" w:rsidRPr="007B53BA" w:rsidRDefault="00D24D2B" w:rsidP="00702181">
      <w:pPr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 и критика в деловом общении. Нормы конструктивной критики</w:t>
      </w:r>
    </w:p>
    <w:p w:rsidR="004404B9" w:rsidRPr="007B53BA" w:rsidRDefault="004404B9" w:rsidP="00702181">
      <w:pPr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Имидж делового человека</w:t>
      </w:r>
      <w:r w:rsidR="003F1654"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факторы, влияющие на его формирование. Внешний облик делового человека. Умение вести себя в обществе</w:t>
      </w:r>
    </w:p>
    <w:p w:rsidR="00D24D2B" w:rsidRPr="007B53BA" w:rsidRDefault="00D24D2B" w:rsidP="00702181">
      <w:pPr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Особенности этикетных правил в разных странах. Необходимость учета национальных особенностей в работе с иностранными деловыми партнерами</w:t>
      </w:r>
    </w:p>
    <w:p w:rsidR="001739C9" w:rsidRPr="007B53BA" w:rsidRDefault="001739C9" w:rsidP="00F711FD">
      <w:pPr>
        <w:widowControl w:val="0"/>
        <w:tabs>
          <w:tab w:val="left" w:pos="0"/>
        </w:tabs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80BBB" w:rsidRPr="007B53BA" w:rsidRDefault="00080BBB" w:rsidP="00080BB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B53B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Тема 1.</w:t>
      </w:r>
      <w:r w:rsidR="00F711FD" w:rsidRPr="007B53B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</w:t>
      </w:r>
      <w:r w:rsidRPr="007B53B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Контроль знаний по разделу «Корпоративная культура»</w:t>
      </w:r>
    </w:p>
    <w:p w:rsidR="00080BBB" w:rsidRPr="007B53BA" w:rsidRDefault="00080BBB" w:rsidP="00702181">
      <w:pPr>
        <w:numPr>
          <w:ilvl w:val="0"/>
          <w:numId w:val="30"/>
        </w:numPr>
        <w:spacing w:before="120" w:after="0" w:line="240" w:lineRule="auto"/>
        <w:ind w:left="357" w:hanging="357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B53B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Зачет</w:t>
      </w:r>
    </w:p>
    <w:p w:rsidR="00080BBB" w:rsidRPr="007B53BA" w:rsidRDefault="00080BBB" w:rsidP="00080BBB">
      <w:pPr>
        <w:spacing w:before="360"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B53B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Раздел 2. Коммуникационный менеджмент</w:t>
      </w:r>
    </w:p>
    <w:p w:rsidR="00080BBB" w:rsidRPr="007B53BA" w:rsidRDefault="00080BBB" w:rsidP="00080BBB">
      <w:pPr>
        <w:widowControl w:val="0"/>
        <w:numPr>
          <w:ilvl w:val="12"/>
          <w:numId w:val="0"/>
        </w:numPr>
        <w:tabs>
          <w:tab w:val="left" w:pos="0"/>
        </w:tabs>
        <w:spacing w:before="240" w:after="120" w:line="240" w:lineRule="auto"/>
        <w:ind w:left="1247" w:hanging="12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2.1. 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делового общения в управленческой деятельности.  Виды деловых коммуникационных взаимодействий руководителя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80BBB" w:rsidRPr="007B53BA" w:rsidRDefault="00080BBB" w:rsidP="00702181">
      <w:pPr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делового общения в рамках компании как неотъемлемой части управления</w:t>
      </w:r>
    </w:p>
    <w:p w:rsidR="00080BBB" w:rsidRPr="007B53BA" w:rsidRDefault="00080BBB" w:rsidP="00702181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Виды и формы делового общения</w:t>
      </w:r>
    </w:p>
    <w:p w:rsidR="00080BBB" w:rsidRPr="007B53BA" w:rsidRDefault="00080BBB" w:rsidP="00702181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Неречевые элементы общения</w:t>
      </w:r>
    </w:p>
    <w:p w:rsidR="00080BBB" w:rsidRPr="007B53BA" w:rsidRDefault="00080BBB" w:rsidP="00702181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как основная форма делового общения. </w:t>
      </w: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Подготовка и ведение деловой беседы</w:t>
      </w:r>
    </w:p>
    <w:p w:rsidR="00080BBB" w:rsidRPr="007B53BA" w:rsidRDefault="00080BBB" w:rsidP="00702181">
      <w:pPr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Телефонные переговоры как специфический способ проведения деловой беседы. Этические нормы телефонного разговора</w:t>
      </w:r>
    </w:p>
    <w:p w:rsidR="00080BBB" w:rsidRPr="007B53BA" w:rsidRDefault="00080BBB" w:rsidP="00702181">
      <w:pPr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 приветствий и представлений. Имидж делового человека</w:t>
      </w:r>
    </w:p>
    <w:p w:rsidR="00080BBB" w:rsidRPr="007B53BA" w:rsidRDefault="00080BBB" w:rsidP="00702181">
      <w:pPr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служебных совещаний</w:t>
      </w:r>
    </w:p>
    <w:p w:rsidR="00080BBB" w:rsidRPr="007B53BA" w:rsidRDefault="00080BBB" w:rsidP="00702181">
      <w:pPr>
        <w:widowControl w:val="0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Деловые переговоры</w:t>
      </w:r>
    </w:p>
    <w:p w:rsidR="00080BBB" w:rsidRPr="007B53BA" w:rsidRDefault="00080BBB" w:rsidP="00080BBB">
      <w:pPr>
        <w:widowControl w:val="0"/>
        <w:tabs>
          <w:tab w:val="left" w:pos="1408"/>
        </w:tabs>
        <w:spacing w:before="360" w:after="120" w:line="240" w:lineRule="auto"/>
        <w:ind w:left="1230" w:hanging="13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2.2. Письменные формы делового общения. </w:t>
      </w:r>
      <w:r w:rsidRPr="007B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ведения деловой переписки в ПАО «Газпром»</w:t>
      </w:r>
    </w:p>
    <w:p w:rsidR="00080BBB" w:rsidRPr="007B53BA" w:rsidRDefault="00080BBB" w:rsidP="00702181">
      <w:pPr>
        <w:keepNext/>
        <w:widowControl w:val="0"/>
        <w:numPr>
          <w:ilvl w:val="1"/>
          <w:numId w:val="27"/>
        </w:numPr>
        <w:tabs>
          <w:tab w:val="left" w:pos="1408"/>
        </w:tabs>
        <w:spacing w:before="20" w:after="20" w:line="24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требования к оформлению деловых писем</w:t>
      </w:r>
    </w:p>
    <w:p w:rsidR="00080BBB" w:rsidRPr="007B53BA" w:rsidRDefault="00080BBB" w:rsidP="00702181">
      <w:pPr>
        <w:widowControl w:val="0"/>
        <w:numPr>
          <w:ilvl w:val="1"/>
          <w:numId w:val="27"/>
        </w:numPr>
        <w:tabs>
          <w:tab w:val="left" w:pos="1408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тексту делового письма и его структуре. Технология составления деловых писем</w:t>
      </w:r>
    </w:p>
    <w:p w:rsidR="00080BBB" w:rsidRPr="007B53BA" w:rsidRDefault="00080BBB" w:rsidP="00702181">
      <w:pPr>
        <w:widowControl w:val="0"/>
        <w:numPr>
          <w:ilvl w:val="1"/>
          <w:numId w:val="27"/>
        </w:numPr>
        <w:tabs>
          <w:tab w:val="left" w:pos="1408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 нормы деловой переписки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80BBB" w:rsidRPr="007B53BA" w:rsidRDefault="00080BBB" w:rsidP="00702181">
      <w:pPr>
        <w:widowControl w:val="0"/>
        <w:numPr>
          <w:ilvl w:val="1"/>
          <w:numId w:val="27"/>
        </w:numPr>
        <w:tabs>
          <w:tab w:val="left" w:pos="1408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средства психологического воздействия на адресата</w:t>
      </w:r>
    </w:p>
    <w:p w:rsidR="00080BBB" w:rsidRPr="007B53BA" w:rsidRDefault="00080BBB" w:rsidP="00702181">
      <w:pPr>
        <w:widowControl w:val="0"/>
        <w:numPr>
          <w:ilvl w:val="1"/>
          <w:numId w:val="27"/>
        </w:numPr>
        <w:tabs>
          <w:tab w:val="left" w:pos="1408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деловой переписки в ПАО «Газпром»</w:t>
      </w:r>
    </w:p>
    <w:p w:rsidR="00080BBB" w:rsidRPr="007B53BA" w:rsidRDefault="00080BBB" w:rsidP="00702181">
      <w:pPr>
        <w:widowControl w:val="0"/>
        <w:numPr>
          <w:ilvl w:val="1"/>
          <w:numId w:val="24"/>
        </w:numPr>
        <w:tabs>
          <w:tab w:val="left" w:pos="1408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Язык и стиль деловых писем. 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письменной речи</w:t>
      </w:r>
    </w:p>
    <w:p w:rsidR="00080BBB" w:rsidRPr="007B53BA" w:rsidRDefault="00080BBB" w:rsidP="00080BB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BBB" w:rsidRPr="007B53BA" w:rsidRDefault="00080BBB" w:rsidP="00080BBB">
      <w:pPr>
        <w:widowControl w:val="0"/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2.3.  Психология делового общения</w:t>
      </w:r>
    </w:p>
    <w:p w:rsidR="00080BBB" w:rsidRPr="007B53BA" w:rsidRDefault="00080BBB" w:rsidP="00702181">
      <w:pPr>
        <w:widowControl w:val="0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и логическая культура делового разговора</w:t>
      </w:r>
    </w:p>
    <w:p w:rsidR="00080BBB" w:rsidRPr="007B53BA" w:rsidRDefault="00080BBB" w:rsidP="00702181">
      <w:pPr>
        <w:widowControl w:val="0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культура делового разговора</w:t>
      </w:r>
    </w:p>
    <w:p w:rsidR="00080BBB" w:rsidRPr="007B53BA" w:rsidRDefault="00080BBB" w:rsidP="00702181">
      <w:pPr>
        <w:widowControl w:val="0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речевого поведения собеседника</w:t>
      </w:r>
    </w:p>
    <w:p w:rsidR="00080BBB" w:rsidRPr="007B53BA" w:rsidRDefault="00080BBB" w:rsidP="00702181">
      <w:pPr>
        <w:widowControl w:val="0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Национальные и социальные различия в поведении</w:t>
      </w:r>
    </w:p>
    <w:p w:rsidR="00080BBB" w:rsidRPr="007B53BA" w:rsidRDefault="00080BBB" w:rsidP="00702181">
      <w:pPr>
        <w:widowControl w:val="0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невербальной информации в деловом общении</w:t>
      </w:r>
    </w:p>
    <w:p w:rsidR="00080BBB" w:rsidRPr="007B53BA" w:rsidRDefault="00080BBB" w:rsidP="00080BBB">
      <w:pPr>
        <w:tabs>
          <w:tab w:val="left" w:pos="0"/>
        </w:tabs>
        <w:spacing w:after="0" w:line="240" w:lineRule="auto"/>
        <w:ind w:left="1361" w:hanging="13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BBB" w:rsidRPr="007B53BA" w:rsidRDefault="00080BBB" w:rsidP="00080BBB">
      <w:pPr>
        <w:tabs>
          <w:tab w:val="left" w:pos="0"/>
        </w:tabs>
        <w:spacing w:after="120" w:line="240" w:lineRule="auto"/>
        <w:ind w:left="1758" w:hanging="17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2.4. Контроль знаний по разделу «Коммуникационный менеджмент»</w:t>
      </w:r>
    </w:p>
    <w:p w:rsidR="00080BBB" w:rsidRPr="007B53BA" w:rsidRDefault="00080BBB" w:rsidP="00702181">
      <w:pPr>
        <w:numPr>
          <w:ilvl w:val="0"/>
          <w:numId w:val="30"/>
        </w:numPr>
        <w:spacing w:before="120" w:after="0" w:line="240" w:lineRule="auto"/>
        <w:ind w:left="357" w:hanging="357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B53B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Экзамен</w:t>
      </w:r>
    </w:p>
    <w:p w:rsidR="00080BBB" w:rsidRPr="007B53BA" w:rsidRDefault="00080BBB" w:rsidP="00080BBB">
      <w:pPr>
        <w:tabs>
          <w:tab w:val="left" w:pos="0"/>
        </w:tabs>
        <w:spacing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BBB" w:rsidRPr="007B53BA" w:rsidRDefault="00080BBB" w:rsidP="00080BBB">
      <w:pPr>
        <w:tabs>
          <w:tab w:val="left" w:pos="0"/>
        </w:tabs>
        <w:spacing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Тренинг: «</w:t>
      </w:r>
      <w:proofErr w:type="gramStart"/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Искусство ведения</w:t>
      </w:r>
      <w:proofErr w:type="gramEnd"/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деловых переговоров»</w:t>
      </w:r>
    </w:p>
    <w:p w:rsidR="00371458" w:rsidRPr="007B53BA" w:rsidRDefault="00371458" w:rsidP="0070218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 xml:space="preserve">Основные типы стратегий ведения переговоров </w:t>
      </w:r>
    </w:p>
    <w:p w:rsidR="00371458" w:rsidRPr="007B53BA" w:rsidRDefault="00371458" w:rsidP="0070218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>Основные элементы метода «принципиальных» переговоров</w:t>
      </w:r>
    </w:p>
    <w:p w:rsidR="00371458" w:rsidRPr="007B53BA" w:rsidRDefault="00371458" w:rsidP="0070218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lastRenderedPageBreak/>
        <w:t>Принципы разграничения между участниками переговоров и обсуждаемыми проблемами</w:t>
      </w:r>
    </w:p>
    <w:p w:rsidR="00371458" w:rsidRPr="007B53BA" w:rsidRDefault="00371458" w:rsidP="0070218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>Принципы сосредоточения на интересах, а не на позициях</w:t>
      </w:r>
    </w:p>
    <w:p w:rsidR="00371458" w:rsidRPr="007B53BA" w:rsidRDefault="00371458" w:rsidP="0070218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 xml:space="preserve">Методы противостояния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0"/>
        </w:rPr>
        <w:t>манипулятивным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0"/>
        </w:rPr>
        <w:t xml:space="preserve"> техникам в переговорном процессе</w:t>
      </w:r>
    </w:p>
    <w:p w:rsidR="00371458" w:rsidRPr="007B53BA" w:rsidRDefault="00371458" w:rsidP="0070218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 xml:space="preserve">Правила выделения взаимовыгодных вариантов в процессе переговоров </w:t>
      </w:r>
    </w:p>
    <w:p w:rsidR="00371458" w:rsidRPr="007B53BA" w:rsidRDefault="00371458" w:rsidP="0070218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>Отработка навыков аргументации в переговорном процессе</w:t>
      </w:r>
    </w:p>
    <w:p w:rsidR="00371458" w:rsidRPr="007B53BA" w:rsidRDefault="00371458" w:rsidP="0070218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>Критерии при выработке и принятии решений на переговорах</w:t>
      </w:r>
    </w:p>
    <w:p w:rsidR="00371458" w:rsidRPr="007B53BA" w:rsidRDefault="00371458" w:rsidP="0070218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 xml:space="preserve">Анализ результатов переговоров </w:t>
      </w:r>
    </w:p>
    <w:p w:rsidR="00371458" w:rsidRPr="007B53BA" w:rsidRDefault="00371458" w:rsidP="00702181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>Учет национальных особенностей ведения деловых переговоров</w:t>
      </w:r>
    </w:p>
    <w:p w:rsidR="00080BBB" w:rsidRPr="007B53BA" w:rsidRDefault="00080BBB" w:rsidP="00371458">
      <w:pPr>
        <w:tabs>
          <w:tab w:val="left" w:pos="0"/>
        </w:tabs>
        <w:spacing w:before="360" w:after="120" w:line="240" w:lineRule="auto"/>
        <w:ind w:left="1814" w:hanging="18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Тренинг: «Подготовка публичного выступления с использованием компьютерной презентации»</w:t>
      </w:r>
    </w:p>
    <w:p w:rsidR="00080BBB" w:rsidRPr="007B53BA" w:rsidRDefault="00080BBB" w:rsidP="00702181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подготовки выступления. Разработка сценария выступления. Структура и композиция выступления </w:t>
      </w:r>
    </w:p>
    <w:p w:rsidR="00080BBB" w:rsidRPr="007B53BA" w:rsidRDefault="00080BBB" w:rsidP="00702181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Риторические приемы в публичном выступлении</w:t>
      </w:r>
    </w:p>
    <w:p w:rsidR="00080BBB" w:rsidRPr="007B53BA" w:rsidRDefault="00080BBB" w:rsidP="00702181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поддержания внимания аудитории</w:t>
      </w:r>
    </w:p>
    <w:p w:rsidR="00080BBB" w:rsidRPr="007B53BA" w:rsidRDefault="00080BBB" w:rsidP="00702181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«предстартового волнения»</w:t>
      </w:r>
    </w:p>
    <w:p w:rsidR="00080BBB" w:rsidRPr="007B53BA" w:rsidRDefault="00080BBB" w:rsidP="00702181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критическими замечаниями и вопросами аудитории</w:t>
      </w:r>
    </w:p>
    <w:p w:rsidR="00080BBB" w:rsidRPr="007B53BA" w:rsidRDefault="00080BBB" w:rsidP="00702181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материалов для компьютерной презентации</w:t>
      </w:r>
    </w:p>
    <w:p w:rsidR="00080BBB" w:rsidRPr="007B53BA" w:rsidRDefault="00080BBB" w:rsidP="00702181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оформление презентации в приложении MS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</w:p>
    <w:p w:rsidR="00080BBB" w:rsidRPr="007B53BA" w:rsidRDefault="00080BBB" w:rsidP="00702181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Принципиальное отличие «живой» презентации от презентации с использованием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</w:p>
    <w:p w:rsidR="00080BBB" w:rsidRPr="007B53BA" w:rsidRDefault="00080BBB" w:rsidP="00702181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презентации</w:t>
      </w:r>
    </w:p>
    <w:p w:rsidR="00080BBB" w:rsidRPr="007B53BA" w:rsidRDefault="00080BBB" w:rsidP="00702181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результатов проведения презентации. Анализ индивидуальных проблем и трудностей в проведении презентации</w:t>
      </w:r>
    </w:p>
    <w:p w:rsidR="00080BBB" w:rsidRPr="007B53BA" w:rsidRDefault="00080BBB" w:rsidP="00A66AC9">
      <w:pPr>
        <w:spacing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870EC7" w:rsidRPr="007B53BA" w:rsidRDefault="00870EC7" w:rsidP="00870EC7">
      <w:pPr>
        <w:spacing w:after="120" w:line="240" w:lineRule="auto"/>
        <w:ind w:left="1247" w:hanging="12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5. </w:t>
      </w:r>
      <w:r w:rsidRPr="007B53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Консультация по выполнению выпускных квалификационных работ</w:t>
      </w:r>
    </w:p>
    <w:p w:rsidR="00870EC7" w:rsidRPr="007B53BA" w:rsidRDefault="00870EC7" w:rsidP="007021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Общие требования к выпускной квалификационной работе</w:t>
      </w:r>
    </w:p>
    <w:p w:rsidR="00870EC7" w:rsidRPr="007B53BA" w:rsidRDefault="00870EC7" w:rsidP="007021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Выбор темы выпускной квалификационной работы</w:t>
      </w:r>
    </w:p>
    <w:p w:rsidR="00870EC7" w:rsidRPr="007B53BA" w:rsidRDefault="00870EC7" w:rsidP="007021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Выбор научного руководителя</w:t>
      </w:r>
    </w:p>
    <w:p w:rsidR="00870EC7" w:rsidRPr="007B53BA" w:rsidRDefault="00870EC7" w:rsidP="00080BBB">
      <w:pPr>
        <w:spacing w:after="0" w:line="240" w:lineRule="auto"/>
        <w:jc w:val="center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A227B4" w:rsidRPr="00A227B4" w:rsidRDefault="00A227B4" w:rsidP="00A227B4">
      <w:pPr>
        <w:spacing w:before="240" w:after="120" w:line="240" w:lineRule="auto"/>
        <w:jc w:val="center"/>
        <w:rPr>
          <w:rFonts w:ascii="Arial" w:eastAsia="Times New Roman" w:hAnsi="Arial" w:cs="Times New Roman"/>
          <w:sz w:val="28"/>
          <w:szCs w:val="20"/>
          <w:lang w:eastAsia="ru-RU"/>
        </w:rPr>
      </w:pPr>
      <w:r w:rsidRPr="00A227B4">
        <w:rPr>
          <w:rFonts w:ascii="Arial" w:eastAsia="Times New Roman" w:hAnsi="Arial" w:cs="Times New Roman"/>
          <w:sz w:val="24"/>
          <w:szCs w:val="20"/>
          <w:lang w:eastAsia="ru-RU"/>
        </w:rPr>
        <w:t>УЧЕБНО-МЕТОДИЧЕСКОЕ ОБЕСПЕЧЕНИЕ ПРОГРАММЫ</w:t>
      </w:r>
    </w:p>
    <w:p w:rsidR="00A227B4" w:rsidRPr="00A227B4" w:rsidRDefault="00A227B4" w:rsidP="00A227B4">
      <w:pPr>
        <w:widowControl w:val="0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7B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Рабочая тетрадь слушателя</w:t>
      </w:r>
    </w:p>
    <w:p w:rsidR="00A227B4" w:rsidRPr="00A227B4" w:rsidRDefault="00A227B4" w:rsidP="00A227B4">
      <w:pPr>
        <w:widowControl w:val="0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7B4">
        <w:rPr>
          <w:rFonts w:ascii="Times New Roman" w:eastAsia="Times New Roman" w:hAnsi="Times New Roman" w:cs="Times New Roman"/>
          <w:sz w:val="28"/>
          <w:szCs w:val="20"/>
          <w:lang w:eastAsia="ru-RU"/>
        </w:rPr>
        <w:t>Список литературы, имеющейся в библиотеке «Газпром корпоративный институт»</w:t>
      </w:r>
    </w:p>
    <w:p w:rsidR="00A227B4" w:rsidRPr="00A227B4" w:rsidRDefault="00A227B4" w:rsidP="00A227B4">
      <w:pPr>
        <w:widowControl w:val="0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7B4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Оценочные материалы для проведения итоговой аттестации</w:t>
      </w:r>
    </w:p>
    <w:p w:rsidR="00A227B4" w:rsidRPr="007B53BA" w:rsidRDefault="00A227B4" w:rsidP="00A227B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0BBB" w:rsidRPr="007B53BA" w:rsidRDefault="00080BBB" w:rsidP="00080BBB">
      <w:pPr>
        <w:tabs>
          <w:tab w:val="left" w:pos="0"/>
        </w:tabs>
        <w:spacing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80BBB" w:rsidRPr="007B53BA" w:rsidRDefault="00080BBB" w:rsidP="00591651">
      <w:pPr>
        <w:pStyle w:val="ae"/>
        <w:ind w:left="0"/>
        <w:jc w:val="center"/>
        <w:rPr>
          <w:rFonts w:ascii="Arial" w:eastAsia="Times New Roman" w:hAnsi="Arial" w:cs="Arial"/>
          <w:sz w:val="24"/>
          <w:szCs w:val="24"/>
        </w:rPr>
      </w:pPr>
    </w:p>
    <w:p w:rsidR="00591651" w:rsidRPr="007B53BA" w:rsidRDefault="00591651" w:rsidP="00A227B4">
      <w:pPr>
        <w:jc w:val="center"/>
        <w:rPr>
          <w:rFonts w:ascii="Arial" w:eastAsia="Times New Roman" w:hAnsi="Arial" w:cs="Arial"/>
          <w:sz w:val="24"/>
          <w:szCs w:val="24"/>
        </w:rPr>
      </w:pPr>
      <w:r w:rsidRPr="007B53BA">
        <w:rPr>
          <w:rFonts w:ascii="Arial" w:eastAsia="Times New Roman" w:hAnsi="Arial" w:cs="Arial"/>
          <w:sz w:val="24"/>
          <w:szCs w:val="24"/>
        </w:rPr>
        <w:t>СПИСОК ЛИТЕРАТУРЫ</w:t>
      </w:r>
    </w:p>
    <w:p w:rsidR="00F41ACA" w:rsidRPr="00F41ACA" w:rsidRDefault="00F41ACA" w:rsidP="00F41ACA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1AC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Бланшар</w:t>
      </w:r>
      <w:proofErr w:type="spellEnd"/>
      <w:r w:rsidRPr="00F41AC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К. Ценностное управление: пер. с англ./ К. </w:t>
      </w:r>
      <w:proofErr w:type="spellStart"/>
      <w:r w:rsidRPr="00F41AC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Бланшар</w:t>
      </w:r>
      <w:proofErr w:type="spellEnd"/>
      <w:r w:rsidRPr="00F41AC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М. О'Коннор. - Минск: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1AC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Попурри,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1AC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2014. - 110 с.</w:t>
      </w:r>
    </w:p>
    <w:p w:rsidR="00B442F6" w:rsidRPr="007B53BA" w:rsidRDefault="00B442F6" w:rsidP="00702181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Веснин В.Р. Корпоративное управление: учебник для вузов/ В.Р. Веснин, В.В. </w:t>
      </w: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Кафидов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- М.: Инфра-М, 2016. - 272 с.</w:t>
      </w:r>
    </w:p>
    <w:p w:rsidR="005C0831" w:rsidRPr="005C0831" w:rsidRDefault="005C0831" w:rsidP="005C0831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Изменение корпоративной культуры в организациях: пер. с англ./ </w:t>
      </w:r>
      <w:proofErr w:type="spellStart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Дениэл</w:t>
      </w:r>
      <w:proofErr w:type="spellEnd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Денисон</w:t>
      </w:r>
      <w:proofErr w:type="spellEnd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Роберт </w:t>
      </w:r>
      <w:proofErr w:type="spellStart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Хойшберг</w:t>
      </w:r>
      <w:proofErr w:type="spellEnd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Нэнси </w:t>
      </w:r>
      <w:proofErr w:type="spellStart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Лэйн</w:t>
      </w:r>
      <w:proofErr w:type="spellEnd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Колин Лиф. - СПб</w:t>
      </w:r>
      <w:proofErr w:type="gramStart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.: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Питер; Тренинг-Бутик,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2013. -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190 с. </w:t>
      </w:r>
    </w:p>
    <w:p w:rsidR="00C94863" w:rsidRPr="00C94863" w:rsidRDefault="00C94863" w:rsidP="00C94863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48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Каптерев</w:t>
      </w:r>
      <w:proofErr w:type="spellEnd"/>
      <w:r w:rsidRPr="00C948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А. Мастерство презентации. Как создавать презентации, которые могут изменить мир: пер. с англ./ Алексей </w:t>
      </w:r>
      <w:proofErr w:type="spellStart"/>
      <w:r w:rsidRPr="00C948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Каптерев</w:t>
      </w:r>
      <w:proofErr w:type="spellEnd"/>
      <w:r w:rsidRPr="00C948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- 4-е изд. - М.: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8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Манн, Иванов и Фербер,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2016. - 328 с.</w:t>
      </w:r>
    </w:p>
    <w:p w:rsidR="00B442F6" w:rsidRPr="007B53BA" w:rsidRDefault="00B442F6" w:rsidP="00702181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Кибанов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А.Я. Этика деловых отношений: учебник для вузов / А.Я. </w:t>
      </w: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Кибанов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Д.К. Захаров, В.Г. Коновалова; Гос. ун-т управления. - М.:</w:t>
      </w:r>
      <w:r w:rsid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Инфра-М,</w:t>
      </w:r>
      <w:r w:rsid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2014. - 382 с.</w:t>
      </w:r>
    </w:p>
    <w:p w:rsidR="00781E0F" w:rsidRPr="00A30F1D" w:rsidRDefault="00781E0F" w:rsidP="00781E0F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Кирсанова М.В. Деловая переписка: учеб</w:t>
      </w:r>
      <w:proofErr w:type="gramStart"/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proofErr w:type="gramEnd"/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практ</w:t>
      </w:r>
      <w:proofErr w:type="spellEnd"/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пособие для вузов/ М.В. Кирсанова, Н.Н. </w:t>
      </w:r>
      <w:proofErr w:type="spellStart"/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Анодина</w:t>
      </w:r>
      <w:proofErr w:type="spellEnd"/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Ю.М. Аксенов. - 3-е изд. - М.: Инфра-М, 2014. - 135 с.</w:t>
      </w:r>
    </w:p>
    <w:p w:rsidR="00523637" w:rsidRPr="00007C32" w:rsidRDefault="00523637" w:rsidP="00007C32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</w:pPr>
      <w:r w:rsidRPr="00007C32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t>Кодекс корпоративной этики  ПАО «Газпром»</w:t>
      </w:r>
      <w:r w:rsidR="00007C32" w:rsidRPr="00007C32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t xml:space="preserve">. Электронный ресурс, режим доступа: </w:t>
      </w:r>
      <w:r w:rsidRPr="00007C32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t xml:space="preserve"> http://cce.adm.gazprom.ru/cce/Comission/Code/Doc/CODE_005.pdf</w:t>
      </w:r>
    </w:p>
    <w:p w:rsidR="005C0831" w:rsidRPr="005C0831" w:rsidRDefault="005C0831" w:rsidP="005C0831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Колесников А.В. Корпоративная культура современных организаций: курс лекций/ А.В. Колесников; </w:t>
      </w:r>
      <w:proofErr w:type="spellStart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Моск</w:t>
      </w:r>
      <w:proofErr w:type="spellEnd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акад. </w:t>
      </w:r>
      <w:proofErr w:type="spellStart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экон</w:t>
      </w:r>
      <w:proofErr w:type="spellEnd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и права. - М.: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Альфа-Пресс,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2011. - 444 с. </w:t>
      </w:r>
    </w:p>
    <w:p w:rsidR="00B442F6" w:rsidRPr="007B53BA" w:rsidRDefault="00B442F6" w:rsidP="00702181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Коноваленко В.А. Психология управления персоналом: учебник д</w:t>
      </w:r>
      <w:r w:rsidR="0052363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ля вузов / В.А. Коноваленко; Рос</w:t>
      </w:r>
      <w:proofErr w:type="gram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кон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ун-т им. Г.В. Плеханова. - М.: </w:t>
      </w: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2014. - 477 с.</w:t>
      </w:r>
    </w:p>
    <w:p w:rsidR="00B442F6" w:rsidRPr="007B53BA" w:rsidRDefault="00B442F6" w:rsidP="00702181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Коробейникова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Л.С. Документационное обеспечение делового общения: учеб</w:t>
      </w:r>
      <w:proofErr w:type="gram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особие для вузов/ Л.С. </w:t>
      </w: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Коробейникова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О.М. </w:t>
      </w: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Купрюшина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под. ред. Д.А. </w:t>
      </w: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Ендовицкого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- М.:</w:t>
      </w:r>
      <w:r w:rsid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Магистр,</w:t>
      </w:r>
      <w:r w:rsid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2011. - 302 с.</w:t>
      </w:r>
    </w:p>
    <w:p w:rsidR="00B442F6" w:rsidRPr="007B53BA" w:rsidRDefault="00B442F6" w:rsidP="00702181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Лепехин Н.Н. Переговорная деятельность: менеджмент, аналитика, коммуникация / Н.Н. Лепехин; </w:t>
      </w: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Моск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фин</w:t>
      </w:r>
      <w:proofErr w:type="gram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proofErr w:type="gram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пром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ун-т "Синергия". - М.: Ун-т Синергия, 2014. - 272 с.</w:t>
      </w:r>
    </w:p>
    <w:p w:rsidR="00BA7D7D" w:rsidRPr="00BA7D7D" w:rsidRDefault="00BA7D7D" w:rsidP="00BA7D7D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Лешутина</w:t>
      </w:r>
      <w:proofErr w:type="spellEnd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И. Риторика. Искусство публичного выступления: учеб</w:t>
      </w:r>
      <w:proofErr w:type="gramStart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особие для вузов и слушателей программ MBA/ Ирина </w:t>
      </w:r>
      <w:proofErr w:type="spellStart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Лешутина</w:t>
      </w:r>
      <w:proofErr w:type="spellEnd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- М.: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Претекст</w:t>
      </w:r>
      <w:proofErr w:type="spellEnd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2011. - 302 с.</w:t>
      </w:r>
    </w:p>
    <w:p w:rsidR="00B442F6" w:rsidRPr="007B53BA" w:rsidRDefault="00B442F6" w:rsidP="00702181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Родыгина Н.Ю. Этика деловых отношений: учебник и практикум для вузов/ Н.Ю. Родыгина. - М.: </w:t>
      </w: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2015. - 430 с.</w:t>
      </w:r>
    </w:p>
    <w:p w:rsidR="00B442F6" w:rsidRPr="007B53BA" w:rsidRDefault="00B442F6" w:rsidP="00702181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Руденко А.М. Психология делового общения: учеб</w:t>
      </w:r>
      <w:proofErr w:type="gram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особие для вузов/ А.М. Руденко. - М.; </w:t>
      </w: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Ростов-на-Дону:Дашков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°: Наука-Спектр,</w:t>
      </w:r>
      <w:r w:rsid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2014. - 264 с.</w:t>
      </w:r>
    </w:p>
    <w:p w:rsidR="00BA7D7D" w:rsidRPr="00BA7D7D" w:rsidRDefault="00BA7D7D" w:rsidP="00BA7D7D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Рыбкин А.Г. Жесткие переговоры. Ничего личного - только бизнес/ А.Г. Рыбкин, О.К. </w:t>
      </w:r>
      <w:proofErr w:type="spellStart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Эмих</w:t>
      </w:r>
      <w:proofErr w:type="spellEnd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- </w:t>
      </w:r>
      <w:proofErr w:type="spellStart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Ростов-на-Дону</w:t>
      </w:r>
      <w:proofErr w:type="gramStart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:Ф</w:t>
      </w:r>
      <w:proofErr w:type="gramEnd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еникс</w:t>
      </w:r>
      <w:proofErr w:type="spellEnd"/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7D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2014. - 345 с.</w:t>
      </w:r>
    </w:p>
    <w:p w:rsidR="00B442F6" w:rsidRPr="007B53BA" w:rsidRDefault="00B442F6" w:rsidP="00702181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Самоукина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Н.В. Настольная книга менеджера по персоналу: полн. </w:t>
      </w: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практ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руководство/ Н.В. </w:t>
      </w: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Самоукина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- </w:t>
      </w: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Ростов-на-Дону</w:t>
      </w:r>
      <w:proofErr w:type="gram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:Ф</w:t>
      </w:r>
      <w:proofErr w:type="gram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еникс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2015. - 331 с.</w:t>
      </w:r>
    </w:p>
    <w:p w:rsidR="00B442F6" w:rsidRPr="007B53BA" w:rsidRDefault="00B442F6" w:rsidP="00702181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Сидоров П.И. Деловое общение: учебник для вузов / П.И. Сидоров, М.Е. Путин, И.А. Коноплева. - М.: Инфра-М, 2014. - 383 с.</w:t>
      </w:r>
    </w:p>
    <w:p w:rsidR="005C0831" w:rsidRPr="005C0831" w:rsidRDefault="005C0831" w:rsidP="005C0831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Смирнова И.А. Корпоративная культура организации: психолого-</w:t>
      </w:r>
      <w:proofErr w:type="spellStart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основы формирования и развития: учеб</w:t>
      </w:r>
      <w:proofErr w:type="gramStart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особие/ И.А. Смирнова. - М.: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Книжный дом "Университет",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0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2009. - 192 с.</w:t>
      </w:r>
    </w:p>
    <w:p w:rsidR="00A30F1D" w:rsidRPr="00A30F1D" w:rsidRDefault="00A30F1D" w:rsidP="00A30F1D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Тимофеев М.И. Деловые коммуникации: учеб</w:t>
      </w:r>
      <w:proofErr w:type="gramStart"/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особие/ М.И. Тимофеев. - 2-е изд. - М.: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Риор</w:t>
      </w:r>
      <w:proofErr w:type="spellEnd"/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 Инфра-М,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0F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2016. - 120 с.</w:t>
      </w:r>
    </w:p>
    <w:p w:rsidR="00B442F6" w:rsidRPr="007B53BA" w:rsidRDefault="00B442F6" w:rsidP="00702181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Травин В.В. Деловое общение: учеб</w:t>
      </w:r>
      <w:proofErr w:type="gram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proofErr w:type="gram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практ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пособие / В.В. Травин, М.И. </w:t>
      </w:r>
      <w:proofErr w:type="spellStart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Магура</w:t>
      </w:r>
      <w:proofErr w:type="spellEnd"/>
      <w:r w:rsidRPr="007B53B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М.Б. Курбатова; Рос. акад. нар. хоз-ва при Президенте РФ. - М.: Дело, 2014. - 133 с.</w:t>
      </w:r>
    </w:p>
    <w:p w:rsidR="00AF773A" w:rsidRPr="007B53BA" w:rsidRDefault="00AF773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ADC" w:rsidRPr="007B53BA" w:rsidRDefault="00D04AD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ADC" w:rsidRPr="007B53BA" w:rsidRDefault="00D04AD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ADC" w:rsidRPr="007B53BA" w:rsidRDefault="00D04A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D2452A" w:rsidRPr="007B53BA" w:rsidRDefault="00D2452A" w:rsidP="00C5650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Учебно-тематический план</w:t>
      </w:r>
    </w:p>
    <w:p w:rsidR="00940FBE" w:rsidRPr="007B53BA" w:rsidRDefault="00940FBE" w:rsidP="00940FB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B53B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Модуль 3. Управление </w:t>
      </w:r>
      <w:proofErr w:type="gramStart"/>
      <w:r w:rsidRPr="007B53BA">
        <w:rPr>
          <w:rFonts w:ascii="Arial" w:eastAsia="Times New Roman" w:hAnsi="Arial" w:cs="Arial"/>
          <w:b/>
          <w:sz w:val="28"/>
          <w:szCs w:val="28"/>
          <w:lang w:eastAsia="ru-RU"/>
        </w:rPr>
        <w:t>финансово-экономическими</w:t>
      </w:r>
      <w:proofErr w:type="gramEnd"/>
      <w:r w:rsidRPr="007B53B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 </w:t>
      </w:r>
    </w:p>
    <w:p w:rsidR="00940FBE" w:rsidRPr="007B53BA" w:rsidRDefault="00940FBE" w:rsidP="00940FB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B53BA">
        <w:rPr>
          <w:rFonts w:ascii="Arial" w:eastAsia="Times New Roman" w:hAnsi="Arial" w:cs="Arial"/>
          <w:b/>
          <w:sz w:val="28"/>
          <w:szCs w:val="28"/>
          <w:lang w:eastAsia="ru-RU"/>
        </w:rPr>
        <w:t>инновационными процессами на предприятии</w:t>
      </w:r>
    </w:p>
    <w:p w:rsidR="00940FBE" w:rsidRPr="007B53BA" w:rsidRDefault="00940FBE" w:rsidP="00940FBE">
      <w:pPr>
        <w:widowControl w:val="0"/>
        <w:tabs>
          <w:tab w:val="center" w:pos="4677"/>
          <w:tab w:val="left" w:pos="58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53BA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940FBE" w:rsidRPr="007B53BA" w:rsidTr="00A86035">
        <w:tc>
          <w:tcPr>
            <w:tcW w:w="4361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обучения:</w:t>
            </w:r>
          </w:p>
        </w:tc>
        <w:tc>
          <w:tcPr>
            <w:tcW w:w="5386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знаний в области финансового и инновационного менеджмента, а также практических навыков проведения анализа </w:t>
            </w:r>
            <w:r w:rsidRPr="007B53BA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финансово-экономического состояния предприятия,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 финансово-экономической стратегии, управления инновациями на предприятиях нефтегазового комплекса  </w:t>
            </w:r>
          </w:p>
        </w:tc>
      </w:tr>
      <w:tr w:rsidR="00940FBE" w:rsidRPr="007B53BA" w:rsidTr="00A86035">
        <w:tc>
          <w:tcPr>
            <w:tcW w:w="4361" w:type="dxa"/>
            <w:shd w:val="clear" w:color="auto" w:fill="auto"/>
          </w:tcPr>
          <w:p w:rsidR="00940FBE" w:rsidRPr="007B53BA" w:rsidRDefault="00940FBE" w:rsidP="0094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Развиваемые корпоративные компетенции:</w:t>
            </w:r>
          </w:p>
        </w:tc>
        <w:tc>
          <w:tcPr>
            <w:tcW w:w="5386" w:type="dxa"/>
            <w:shd w:val="clear" w:color="auto" w:fill="auto"/>
          </w:tcPr>
          <w:p w:rsidR="00940FBE" w:rsidRPr="007B53BA" w:rsidRDefault="00940FBE" w:rsidP="0070218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планирование; </w:t>
            </w:r>
          </w:p>
          <w:p w:rsidR="00940FBE" w:rsidRPr="007B53BA" w:rsidRDefault="00940FBE" w:rsidP="0070218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анализ финансово-хозяйственной деятельности</w:t>
            </w:r>
          </w:p>
          <w:p w:rsidR="00940FBE" w:rsidRPr="007B53BA" w:rsidRDefault="00940FBE" w:rsidP="0070218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коммерческий подход к организации деятельности;</w:t>
            </w:r>
          </w:p>
          <w:p w:rsidR="00940FBE" w:rsidRPr="007B53BA" w:rsidRDefault="00940FBE" w:rsidP="0070218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готовность к изменениям;</w:t>
            </w:r>
          </w:p>
          <w:p w:rsidR="00940FBE" w:rsidRPr="007B53BA" w:rsidRDefault="00940FBE" w:rsidP="0070218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творческий подход к делу</w:t>
            </w:r>
          </w:p>
        </w:tc>
      </w:tr>
      <w:tr w:rsidR="00940FBE" w:rsidRPr="007B53BA" w:rsidTr="00A86035">
        <w:tc>
          <w:tcPr>
            <w:tcW w:w="4361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5386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кадров администрации и филиалов (обособленных структурных подразделений) дочерних обществ и организаций ПАО «Газпром»</w:t>
            </w:r>
          </w:p>
        </w:tc>
      </w:tr>
      <w:tr w:rsidR="00940FBE" w:rsidRPr="007B53BA" w:rsidTr="00A86035">
        <w:tc>
          <w:tcPr>
            <w:tcW w:w="4361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5386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часов (в </w:t>
            </w:r>
            <w:proofErr w:type="spellStart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80 часов аудиторной нагрузки)</w:t>
            </w:r>
          </w:p>
        </w:tc>
      </w:tr>
      <w:tr w:rsidR="00940FBE" w:rsidRPr="007B53BA" w:rsidTr="00A86035">
        <w:tc>
          <w:tcPr>
            <w:tcW w:w="4361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занятий</w:t>
            </w:r>
          </w:p>
        </w:tc>
        <w:tc>
          <w:tcPr>
            <w:tcW w:w="5386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 часов в день </w:t>
            </w:r>
          </w:p>
        </w:tc>
      </w:tr>
      <w:tr w:rsidR="00940FBE" w:rsidRPr="007B53BA" w:rsidTr="00A86035">
        <w:tc>
          <w:tcPr>
            <w:tcW w:w="4361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386" w:type="dxa"/>
            <w:shd w:val="clear" w:color="auto" w:fill="auto"/>
          </w:tcPr>
          <w:p w:rsidR="00940FBE" w:rsidRPr="007B53BA" w:rsidRDefault="009542B0" w:rsidP="009542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="00B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40FBE"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отрывом от работы</w:t>
            </w:r>
            <w:r w:rsidR="00B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40FBE" w:rsidRPr="007B53BA" w:rsidRDefault="00940FBE" w:rsidP="00940F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0FBE" w:rsidRPr="007B53BA" w:rsidRDefault="00940FBE" w:rsidP="00940F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902"/>
        <w:gridCol w:w="900"/>
        <w:gridCol w:w="1159"/>
        <w:gridCol w:w="1134"/>
        <w:gridCol w:w="1068"/>
        <w:gridCol w:w="1058"/>
      </w:tblGrid>
      <w:tr w:rsidR="00940FBE" w:rsidRPr="007B53BA" w:rsidTr="00A86035">
        <w:trPr>
          <w:cantSplit/>
          <w:trHeight w:val="280"/>
          <w:tblHeader/>
        </w:trPr>
        <w:tc>
          <w:tcPr>
            <w:tcW w:w="560" w:type="dxa"/>
            <w:vMerge w:val="restart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2" w:type="dxa"/>
            <w:vMerge w:val="restart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900" w:type="dxa"/>
            <w:vMerge w:val="restart"/>
          </w:tcPr>
          <w:p w:rsidR="00940FBE" w:rsidRPr="007B53BA" w:rsidRDefault="00940FBE" w:rsidP="00940FBE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361" w:type="dxa"/>
            <w:gridSpan w:val="3"/>
            <w:shd w:val="clear" w:color="auto" w:fill="auto"/>
          </w:tcPr>
          <w:p w:rsidR="00940FBE" w:rsidRPr="007B53BA" w:rsidRDefault="00940FBE" w:rsidP="00940FBE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58" w:type="dxa"/>
            <w:vMerge w:val="restart"/>
          </w:tcPr>
          <w:p w:rsidR="00940FBE" w:rsidRPr="007B53BA" w:rsidRDefault="00940FBE" w:rsidP="00940FBE">
            <w:pPr>
              <w:widowControl w:val="0"/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Форма </w:t>
            </w:r>
          </w:p>
          <w:p w:rsidR="00940FBE" w:rsidRPr="007B53BA" w:rsidRDefault="00940FBE" w:rsidP="00940FB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контроля</w:t>
            </w:r>
          </w:p>
        </w:tc>
      </w:tr>
      <w:tr w:rsidR="00940FBE" w:rsidRPr="007B53BA" w:rsidTr="00A86035">
        <w:trPr>
          <w:cantSplit/>
          <w:trHeight w:val="280"/>
          <w:tblHeader/>
        </w:trPr>
        <w:tc>
          <w:tcPr>
            <w:tcW w:w="560" w:type="dxa"/>
            <w:vMerge/>
            <w:tcBorders>
              <w:bottom w:val="nil"/>
            </w:tcBorders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vMerge/>
            <w:tcBorders>
              <w:bottom w:val="nil"/>
            </w:tcBorders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 нагрузка,</w:t>
            </w:r>
          </w:p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работа, час.</w:t>
            </w:r>
          </w:p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</w:tcPr>
          <w:p w:rsidR="00940FBE" w:rsidRPr="007B53BA" w:rsidRDefault="00940FBE" w:rsidP="00940FB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rPr>
          <w:cantSplit/>
          <w:tblHeader/>
        </w:trPr>
        <w:tc>
          <w:tcPr>
            <w:tcW w:w="560" w:type="dxa"/>
            <w:tcBorders>
              <w:top w:val="nil"/>
            </w:tcBorders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nil"/>
            </w:tcBorders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134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068" w:type="dxa"/>
            <w:vMerge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</w:tcPr>
          <w:p w:rsidR="00940FBE" w:rsidRPr="007B53BA" w:rsidRDefault="00940FBE" w:rsidP="00940FB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финансово-экономической деятельностью</w:t>
            </w:r>
          </w:p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предприятия 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E0698" w:rsidRPr="009E0698" w:rsidRDefault="009E0698" w:rsidP="009E0698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Контр.</w:t>
            </w:r>
          </w:p>
          <w:p w:rsidR="00940FBE" w:rsidRPr="007B53BA" w:rsidRDefault="009E0698" w:rsidP="009E0698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</w:t>
            </w: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экономики предприятий нефтегазового комплекса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Управление финансовыми ресурсами</w:t>
            </w:r>
            <w:r w:rsidRPr="007B53BA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 xml:space="preserve"> и денежными потоками </w:t>
            </w:r>
            <w:r w:rsidRPr="007B53B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Управление затратами на предприятии и механизм формирования доходов 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Налоги и управление процессами налогового планирования 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имущественным комплексом предприятия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Анализ финансово-экономической деятельности предприятия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Стратегическое финансовое </w:t>
            </w:r>
            <w:r w:rsidRPr="007B53BA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>планирование и бюджетирование</w:t>
            </w:r>
            <w:r w:rsidRPr="007B53BA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. Особенности бюджетного процесса в нефтегазовом комплексе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Контроль знаний по разделу «Управление финансово-экономической деятельностью</w:t>
            </w:r>
          </w:p>
          <w:p w:rsidR="00940FBE" w:rsidRPr="007B53BA" w:rsidRDefault="00940FBE" w:rsidP="00A16A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предприятия»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9E0698" w:rsidRDefault="00940FBE" w:rsidP="00940FB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инновационными  процессами 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E0698" w:rsidRPr="009E0698" w:rsidRDefault="009E0698" w:rsidP="009E0698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Контр.</w:t>
            </w:r>
          </w:p>
          <w:p w:rsidR="00940FBE" w:rsidRPr="009E0698" w:rsidRDefault="009E0698" w:rsidP="009E0698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</w:t>
            </w: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Нововведения как объект инновационного менеджмента. Правовое регулирование инновационной деятельности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9E0698" w:rsidRDefault="00940FBE" w:rsidP="00940FB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инновационная политика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9E0698" w:rsidRDefault="00940FBE" w:rsidP="00940FB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процессы на предприятиях нефтегазового комплекса. Пути стимулирования инвестиционной деятельности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9E0698" w:rsidRDefault="00940FBE" w:rsidP="00940FB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инновационных проектов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9E0698" w:rsidRDefault="00940FBE" w:rsidP="00940FB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аспекты инновационного менеджмента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9E0698" w:rsidRDefault="00940FBE" w:rsidP="00940FB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по разделу «Управление инновацио</w:t>
            </w:r>
            <w:r w:rsidR="00131677"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нными  процессами</w:t>
            </w: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9E0698" w:rsidRDefault="00940FBE" w:rsidP="00940FB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Тренинг: «Эффективное управление финансово-экономическими и </w:t>
            </w:r>
            <w:proofErr w:type="spellStart"/>
            <w:proofErr w:type="gramStart"/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инновацион-ными</w:t>
            </w:r>
            <w:proofErr w:type="spellEnd"/>
            <w:proofErr w:type="gramEnd"/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процессами на предприятии»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02" w:type="dxa"/>
          </w:tcPr>
          <w:p w:rsidR="00940FBE" w:rsidRPr="007B53BA" w:rsidRDefault="00940FBE" w:rsidP="00A676EB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</w:t>
            </w:r>
            <w:r w:rsidR="00A676EB"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выполнению выпускных </w:t>
            </w:r>
            <w:r w:rsidR="00DF36DA"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квалификационных </w:t>
            </w: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выпускной квалификационной работы</w:t>
            </w: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9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8" w:type="dxa"/>
          </w:tcPr>
          <w:p w:rsidR="00940FBE" w:rsidRPr="007B53BA" w:rsidRDefault="00940FBE" w:rsidP="00940FBE">
            <w:pPr>
              <w:widowControl w:val="0"/>
              <w:spacing w:before="120" w:after="1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0FBE" w:rsidRPr="007B53BA" w:rsidTr="00A86035">
        <w:tc>
          <w:tcPr>
            <w:tcW w:w="560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940FBE" w:rsidRPr="007B53BA" w:rsidRDefault="00940FBE" w:rsidP="00940FBE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59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940FBE" w:rsidRPr="007B53BA" w:rsidRDefault="00940FBE" w:rsidP="00940FBE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6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8" w:type="dxa"/>
          </w:tcPr>
          <w:p w:rsidR="00940FBE" w:rsidRPr="007B53BA" w:rsidRDefault="00940FBE" w:rsidP="0094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40FBE" w:rsidRPr="007B53BA" w:rsidRDefault="00940FB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40FBE" w:rsidRPr="007B53BA" w:rsidRDefault="00940FBE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B53BA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4A5DC4" w:rsidRPr="007B53BA" w:rsidRDefault="004A5DC4" w:rsidP="004A5DC4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4475" w:rsidRPr="007B53BA" w:rsidRDefault="00284475" w:rsidP="004A5DC4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B53BA">
        <w:rPr>
          <w:rFonts w:ascii="Arial" w:eastAsia="Times New Roman" w:hAnsi="Arial" w:cs="Arial"/>
          <w:sz w:val="24"/>
          <w:szCs w:val="24"/>
          <w:lang w:eastAsia="ru-RU"/>
        </w:rPr>
        <w:t>СОДЕРЖАНИЕ ПРОГРАММЫ</w:t>
      </w:r>
    </w:p>
    <w:p w:rsidR="00A86035" w:rsidRPr="007B53BA" w:rsidRDefault="00A86035" w:rsidP="004A5DC4">
      <w:pPr>
        <w:widowControl w:val="0"/>
        <w:spacing w:before="120" w:after="0" w:line="240" w:lineRule="auto"/>
        <w:ind w:left="1814" w:hanging="18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Раздел </w:t>
      </w:r>
      <w:r w:rsidR="005A131E" w:rsidRPr="007B53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1</w:t>
      </w:r>
      <w:r w:rsidRPr="007B53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. 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финансово-экономической деятельностью предприятия </w:t>
      </w:r>
    </w:p>
    <w:p w:rsidR="00A86035" w:rsidRPr="007B53BA" w:rsidRDefault="00A86035" w:rsidP="004A5DC4">
      <w:pPr>
        <w:widowControl w:val="0"/>
        <w:spacing w:after="0" w:line="240" w:lineRule="auto"/>
        <w:ind w:left="1304" w:hanging="1304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A86035" w:rsidRPr="007B53BA" w:rsidRDefault="00A86035" w:rsidP="004A5DC4">
      <w:pPr>
        <w:widowControl w:val="0"/>
        <w:shd w:val="clear" w:color="auto" w:fill="FFFFFF"/>
        <w:spacing w:after="120" w:line="240" w:lineRule="auto"/>
        <w:ind w:left="1985" w:hanging="1985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Тема </w:t>
      </w:r>
      <w:r w:rsidR="005A131E" w:rsidRPr="007B53B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1</w:t>
      </w:r>
      <w:r w:rsidRPr="007B53B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.1.  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экономики предприятий нефтегазового комплекса</w:t>
      </w:r>
    </w:p>
    <w:p w:rsidR="00A86035" w:rsidRPr="007B53BA" w:rsidRDefault="00A86035" w:rsidP="00702181">
      <w:pPr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Особенности экономики вертикально интегрированных компаний</w:t>
      </w:r>
    </w:p>
    <w:p w:rsidR="00A86035" w:rsidRPr="007B53BA" w:rsidRDefault="00A86035" w:rsidP="00702181">
      <w:pPr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Правоотношения собственности на результаты финансово-экономической деятельности предприятия</w:t>
      </w:r>
    </w:p>
    <w:p w:rsidR="00A86035" w:rsidRPr="007B53BA" w:rsidRDefault="00A86035" w:rsidP="00702181">
      <w:pPr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Механизм распределения выручки от реализации продукции и управления затратами на предприятии</w:t>
      </w:r>
    </w:p>
    <w:p w:rsidR="00A86035" w:rsidRPr="007B53BA" w:rsidRDefault="00A86035" w:rsidP="004A5DC4">
      <w:pPr>
        <w:widowControl w:val="0"/>
        <w:shd w:val="clear" w:color="auto" w:fill="FFFFFF"/>
        <w:spacing w:after="0" w:line="240" w:lineRule="auto"/>
        <w:ind w:left="1871" w:hanging="1871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A86035" w:rsidRPr="007B53BA" w:rsidRDefault="00A86035" w:rsidP="004A5DC4">
      <w:pPr>
        <w:widowControl w:val="0"/>
        <w:shd w:val="clear" w:color="auto" w:fill="FFFFFF"/>
        <w:spacing w:after="120" w:line="240" w:lineRule="auto"/>
        <w:ind w:left="1871" w:hanging="1871"/>
        <w:jc w:val="both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Тема </w:t>
      </w:r>
      <w:r w:rsidR="005A131E" w:rsidRPr="007B53B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1</w:t>
      </w:r>
      <w:r w:rsidRPr="007B53B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.2.  Управление финансовыми ресурсами и денежными потоками </w:t>
      </w:r>
      <w:r w:rsidRPr="007B53BA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 xml:space="preserve"> предприятия </w:t>
      </w:r>
    </w:p>
    <w:p w:rsidR="00A86035" w:rsidRPr="007B53BA" w:rsidRDefault="00A86035" w:rsidP="00702181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Содержание и состав финансовых ресурсов, капитала предприятия</w:t>
      </w:r>
    </w:p>
    <w:p w:rsidR="00A86035" w:rsidRPr="007B53BA" w:rsidRDefault="00A86035" w:rsidP="00702181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Функции и механизм управления формированием финансовых ресурсов</w:t>
      </w:r>
    </w:p>
    <w:p w:rsidR="00A86035" w:rsidRPr="007B53BA" w:rsidRDefault="00A86035" w:rsidP="00702181">
      <w:pPr>
        <w:widowControl w:val="0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Направления использования финансовых ресурсов </w:t>
      </w: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предприятия</w:t>
      </w:r>
    </w:p>
    <w:p w:rsidR="00A86035" w:rsidRPr="007B53BA" w:rsidRDefault="00A86035" w:rsidP="00702181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Виды финансирования на предприятии. </w:t>
      </w: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Источники финансирования. Инвестиции</w:t>
      </w:r>
    </w:p>
    <w:p w:rsidR="00A86035" w:rsidRPr="007B53BA" w:rsidRDefault="00A86035" w:rsidP="00702181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Содержание и структура денежного потока</w:t>
      </w:r>
    </w:p>
    <w:p w:rsidR="00A86035" w:rsidRPr="007B53BA" w:rsidRDefault="00A86035" w:rsidP="00702181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Анализ и управление </w:t>
      </w:r>
      <w:r w:rsidRPr="007B53BA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денежным потоком</w:t>
      </w:r>
    </w:p>
    <w:p w:rsidR="00A86035" w:rsidRPr="007B53BA" w:rsidRDefault="00A86035" w:rsidP="00702181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Структура и содержание оборотного капитала. Управление оборотным капиталом</w:t>
      </w:r>
    </w:p>
    <w:p w:rsidR="00A86035" w:rsidRPr="007B53BA" w:rsidRDefault="00A86035" w:rsidP="00702181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Особенности формирования и использования ресурсов предприятий нефтегазового комплекса в современных экономических условиях</w:t>
      </w:r>
    </w:p>
    <w:p w:rsidR="00A86035" w:rsidRPr="007B53BA" w:rsidRDefault="00A86035" w:rsidP="004A5DC4">
      <w:pPr>
        <w:widowControl w:val="0"/>
        <w:shd w:val="clear" w:color="auto" w:fill="FFFFFF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A86035" w:rsidRPr="007B53BA" w:rsidRDefault="00A86035" w:rsidP="004A5DC4">
      <w:pPr>
        <w:widowControl w:val="0"/>
        <w:shd w:val="clear" w:color="auto" w:fill="FFFFFF"/>
        <w:spacing w:after="120" w:line="240" w:lineRule="auto"/>
        <w:ind w:left="1644" w:hanging="16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Тема </w:t>
      </w:r>
      <w:r w:rsidR="005A131E" w:rsidRPr="007B53B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1</w:t>
      </w:r>
      <w:r w:rsidRPr="007B53B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.3. Управление затратами на предприятии и механизм формирования доходов </w:t>
      </w:r>
    </w:p>
    <w:p w:rsidR="00A86035" w:rsidRPr="007B53BA" w:rsidRDefault="00A86035" w:rsidP="00702181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 роль затрат и прибыли в финансово-экономической деятельности </w:t>
      </w: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предприятия</w:t>
      </w:r>
    </w:p>
    <w:p w:rsidR="00A86035" w:rsidRPr="007B53BA" w:rsidRDefault="00A86035" w:rsidP="00702181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Количественные и качественные методы анализа затрат. Разделение затрат на 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условно-постоянные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условно-переменные в целях управленческого учета</w:t>
      </w:r>
    </w:p>
    <w:p w:rsidR="00A86035" w:rsidRPr="007B53BA" w:rsidRDefault="00A86035" w:rsidP="00702181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безубыточности работы </w:t>
      </w: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предприятия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расчет маржинального дохода, порога рентабельности, запаса финансовой прочности</w:t>
      </w: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</w:p>
    <w:p w:rsidR="00A86035" w:rsidRPr="007B53BA" w:rsidRDefault="00A86035" w:rsidP="00702181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Содержание управления затратами предприятия. 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структуры затрат в обществах и организациях ПАО «Газпром»</w:t>
      </w:r>
    </w:p>
    <w:p w:rsidR="00A86035" w:rsidRPr="007B53BA" w:rsidRDefault="00A86035" w:rsidP="00702181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Экономическая сущность формирования доходов предприятий. 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доходов в обществах и организациях ПАО «Газпром» </w:t>
      </w:r>
    </w:p>
    <w:p w:rsidR="00A86035" w:rsidRPr="007B53BA" w:rsidRDefault="00A86035" w:rsidP="004A5DC4">
      <w:pPr>
        <w:widowControl w:val="0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86035" w:rsidRPr="007B53BA" w:rsidRDefault="00A86035" w:rsidP="00A86035">
      <w:pPr>
        <w:widowControl w:val="0"/>
        <w:shd w:val="clear" w:color="auto" w:fill="FFFFFF"/>
        <w:spacing w:after="120" w:line="240" w:lineRule="auto"/>
        <w:ind w:left="1304" w:hanging="13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lastRenderedPageBreak/>
        <w:t xml:space="preserve">Тема </w:t>
      </w:r>
      <w:r w:rsidR="005A131E" w:rsidRPr="007B53B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1</w:t>
      </w:r>
      <w:r w:rsidRPr="007B53B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.4. Налоги и </w:t>
      </w:r>
      <w:r w:rsidR="005A131E" w:rsidRPr="007B53B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управление процессами </w:t>
      </w:r>
      <w:r w:rsidRPr="007B53B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налогово</w:t>
      </w:r>
      <w:r w:rsidR="005A131E" w:rsidRPr="007B53B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го</w:t>
      </w:r>
      <w:r w:rsidRPr="007B53B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планировани</w:t>
      </w:r>
      <w:r w:rsidR="005A131E" w:rsidRPr="007B53B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я</w:t>
      </w:r>
    </w:p>
    <w:p w:rsidR="00A340B7" w:rsidRPr="007B53BA" w:rsidRDefault="00A340B7" w:rsidP="007021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>Общие положения налогового права. Практика применения положений Налогового Кодекса с учётом поправок к Налоговому Кодексу Российской Федерации</w:t>
      </w:r>
    </w:p>
    <w:p w:rsidR="00A340B7" w:rsidRPr="007B53BA" w:rsidRDefault="00A340B7" w:rsidP="007021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>Система страховых взносов в государственные внебюджетные фонды и основные тенденции ее изменения в текущем году и на перспективу</w:t>
      </w:r>
    </w:p>
    <w:p w:rsidR="00A340B7" w:rsidRPr="007B53BA" w:rsidRDefault="00A340B7" w:rsidP="007021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>Налог на доходы физических лиц (НДФЛ): основные изменения в правилах его исчисления в текущем налоговом периоде и на перспективу</w:t>
      </w:r>
    </w:p>
    <w:p w:rsidR="00A340B7" w:rsidRPr="007B53BA" w:rsidRDefault="00A340B7" w:rsidP="007021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>Особенности исчисления НДФЛ в части различных выплат в пользу персонала (отпускные по различным основаниям, материальная помощь, премии, подарки, стимулирующие выплаты, компенсации и др.)</w:t>
      </w:r>
    </w:p>
    <w:p w:rsidR="00A340B7" w:rsidRPr="007B53BA" w:rsidRDefault="00A340B7" w:rsidP="007021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>Изменения и актуальные вопросы применения вычетов по НДФЛ (стандартных, имущественных, профессиональных, социальных)</w:t>
      </w:r>
    </w:p>
    <w:p w:rsidR="00A86035" w:rsidRPr="007B53BA" w:rsidRDefault="00A86035" w:rsidP="00702181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Включение налогов (штрафов, задолженностей) в процесс управления и планирования</w:t>
      </w:r>
    </w:p>
    <w:p w:rsidR="00A86035" w:rsidRPr="007B53BA" w:rsidRDefault="00A86035" w:rsidP="00A86035">
      <w:pPr>
        <w:widowControl w:val="0"/>
        <w:shd w:val="clear" w:color="auto" w:fill="FFFFFF"/>
        <w:spacing w:after="0" w:line="240" w:lineRule="auto"/>
        <w:ind w:left="1304" w:hanging="1304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A86035" w:rsidRPr="007B53BA" w:rsidRDefault="00A86035" w:rsidP="00A86035">
      <w:pPr>
        <w:widowControl w:val="0"/>
        <w:shd w:val="clear" w:color="auto" w:fill="FFFFFF"/>
        <w:spacing w:after="12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bCs/>
          <w:color w:val="FF0000"/>
          <w:spacing w:val="4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Тема </w:t>
      </w:r>
      <w:r w:rsidR="005A131E" w:rsidRPr="007B53B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1</w:t>
      </w:r>
      <w:r w:rsidRPr="007B53B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.5. 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имущественным комплексом предприятия</w:t>
      </w:r>
    </w:p>
    <w:p w:rsidR="00A86035" w:rsidRPr="007B53BA" w:rsidRDefault="00A86035" w:rsidP="00702181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состава и структуры имущества предприятий нефтегазового комплекса </w:t>
      </w:r>
    </w:p>
    <w:p w:rsidR="00A86035" w:rsidRPr="007B53BA" w:rsidRDefault="00A86035" w:rsidP="00702181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управления недвижимым имуществом</w:t>
      </w:r>
    </w:p>
    <w:p w:rsidR="00A86035" w:rsidRPr="007B53BA" w:rsidRDefault="00A86035" w:rsidP="00702181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управления движимым имуществом</w:t>
      </w:r>
    </w:p>
    <w:p w:rsidR="00A86035" w:rsidRPr="007B53BA" w:rsidRDefault="00A86035" w:rsidP="00702181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финансовыми активами предприятия</w:t>
      </w:r>
    </w:p>
    <w:p w:rsidR="00A86035" w:rsidRPr="007B53BA" w:rsidRDefault="00A86035" w:rsidP="00A86035">
      <w:pPr>
        <w:widowControl w:val="0"/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A86035" w:rsidRPr="007B53BA" w:rsidRDefault="00A86035" w:rsidP="00A86035">
      <w:pPr>
        <w:widowControl w:val="0"/>
        <w:shd w:val="clear" w:color="auto" w:fill="FFFFFF"/>
        <w:spacing w:after="120" w:line="240" w:lineRule="auto"/>
        <w:ind w:left="2098" w:hanging="209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r w:rsidR="005A131E" w:rsidRPr="007B5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B5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.6. Анализ финансово-экономической деятельности предприятия</w:t>
      </w:r>
    </w:p>
    <w:p w:rsidR="00780193" w:rsidRPr="007B53BA" w:rsidRDefault="00780193" w:rsidP="0070218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финансово-экономических показателей и коэффициентов оценки деятельности предприятия</w:t>
      </w:r>
    </w:p>
    <w:p w:rsidR="00780193" w:rsidRPr="007B53BA" w:rsidRDefault="00780193" w:rsidP="0070218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ликвидности и платежеспособности предприятия</w:t>
      </w:r>
    </w:p>
    <w:p w:rsidR="00780193" w:rsidRPr="007B53BA" w:rsidRDefault="00780193" w:rsidP="0070218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финансовой устойчивости предприятия и оценка ее уровня</w:t>
      </w:r>
    </w:p>
    <w:p w:rsidR="00780193" w:rsidRPr="007B53BA" w:rsidRDefault="00780193" w:rsidP="0070218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финансовых результатов предприятия. Анализ использования прибыли и показателей рентабельности</w:t>
      </w:r>
    </w:p>
    <w:p w:rsidR="00780193" w:rsidRPr="007B53BA" w:rsidRDefault="00780193" w:rsidP="0070218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оценка финансово-экономической деятельности предприятия</w:t>
      </w:r>
    </w:p>
    <w:p w:rsidR="00A86035" w:rsidRPr="007B53BA" w:rsidRDefault="00A86035" w:rsidP="00A86035">
      <w:pPr>
        <w:widowControl w:val="0"/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A86035" w:rsidRPr="007B53BA" w:rsidRDefault="00A86035" w:rsidP="0089443B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1247" w:hanging="12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5A131E" w:rsidRPr="007B53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7B53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9443B" w:rsidRPr="007B53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7B53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89443B" w:rsidRPr="007B53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Стратегическое ф</w:t>
      </w:r>
      <w:r w:rsidRPr="007B53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инансовое планирование и бюджетирование. Особенности бюджетного процесса в нефтегазовом комплексе</w:t>
      </w:r>
    </w:p>
    <w:p w:rsidR="00A86035" w:rsidRPr="007B53BA" w:rsidRDefault="00A86035" w:rsidP="0070218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Финансовое планирование и основной бюджет </w:t>
      </w:r>
      <w:r w:rsidRPr="007B53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предприятия</w:t>
      </w:r>
    </w:p>
    <w:p w:rsidR="00A86035" w:rsidRPr="007B53BA" w:rsidRDefault="00A86035" w:rsidP="0070218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proofErr w:type="gramStart"/>
      <w:r w:rsidRPr="007B53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Операционный</w:t>
      </w:r>
      <w:proofErr w:type="gramEnd"/>
      <w:r w:rsidRPr="007B53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и финансовые бюджеты. Бюджет продаж и факторы, влияющие на объемы продаж</w:t>
      </w:r>
    </w:p>
    <w:p w:rsidR="00A86035" w:rsidRPr="007B53BA" w:rsidRDefault="00A86035" w:rsidP="0070218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Бюджеты производства, коммерческих и управленческих расходов, маркетинга. Организация управления бюджетированием</w:t>
      </w:r>
    </w:p>
    <w:p w:rsidR="00A86035" w:rsidRPr="007B53BA" w:rsidRDefault="00A86035" w:rsidP="0070218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Особенности бюджетного процесса  в </w:t>
      </w:r>
      <w:r w:rsidRPr="007B53BA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нефтегазовом секторе</w:t>
      </w:r>
    </w:p>
    <w:p w:rsidR="00A86035" w:rsidRPr="007B53BA" w:rsidRDefault="00A86035" w:rsidP="00A86035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DC4" w:rsidRPr="007B53BA" w:rsidRDefault="004A5DC4" w:rsidP="00A16A11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120" w:line="240" w:lineRule="auto"/>
        <w:ind w:left="1531" w:hanging="153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6A11" w:rsidRPr="007B53BA" w:rsidRDefault="00A16A11" w:rsidP="00734DF5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1531" w:hanging="153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1.8. Контроль знаний по разделу «Управление финансово-экономической деятельностью предприятия»</w:t>
      </w:r>
    </w:p>
    <w:p w:rsidR="00A16A11" w:rsidRPr="007B53BA" w:rsidRDefault="00A16A11" w:rsidP="00702181">
      <w:pPr>
        <w:pStyle w:val="ae"/>
        <w:widowControl w:val="0"/>
        <w:numPr>
          <w:ilvl w:val="0"/>
          <w:numId w:val="4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</w:t>
      </w:r>
    </w:p>
    <w:p w:rsidR="00A86035" w:rsidRPr="007B53BA" w:rsidRDefault="00A86035" w:rsidP="00A16A11">
      <w:pPr>
        <w:keepNext/>
        <w:widowControl w:val="0"/>
        <w:spacing w:before="360" w:after="120" w:line="240" w:lineRule="auto"/>
        <w:ind w:left="1304" w:hanging="13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="005A131E" w:rsidRPr="007B53B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B53B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инновационными  </w:t>
      </w:r>
      <w:r w:rsidR="006446D5" w:rsidRPr="007B53BA">
        <w:rPr>
          <w:rFonts w:ascii="Times New Roman" w:eastAsia="Times New Roman" w:hAnsi="Times New Roman" w:cs="Times New Roman"/>
          <w:b/>
          <w:sz w:val="28"/>
          <w:szCs w:val="28"/>
        </w:rPr>
        <w:t>процессами</w:t>
      </w:r>
    </w:p>
    <w:p w:rsidR="00A86035" w:rsidRPr="007B53BA" w:rsidRDefault="00A86035" w:rsidP="006446D5">
      <w:pPr>
        <w:keepNext/>
        <w:widowControl w:val="0"/>
        <w:spacing w:before="120" w:after="120" w:line="240" w:lineRule="auto"/>
        <w:ind w:left="1474" w:hanging="147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5A131E" w:rsidRPr="007B53B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6446D5" w:rsidRPr="007B53BA">
        <w:rPr>
          <w:rFonts w:ascii="Times New Roman" w:eastAsia="Times New Roman" w:hAnsi="Times New Roman" w:cs="Times New Roman"/>
          <w:b/>
          <w:sz w:val="28"/>
          <w:szCs w:val="28"/>
        </w:rPr>
        <w:t>Нововведения как объект инновационного менеджмента. Правовое регулирование инновационной деятельности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инновационной деятельности. Рынок новшеств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новшеств и инновационных проектов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инвестиций в инновационной сфере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цикл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Инвестиции в инновационную деятельность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собственность: понятие объекты, правовая охрана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оформления патентов. Использование патентных прав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Лицензирование и юридический порядок передачи технологий</w:t>
      </w:r>
    </w:p>
    <w:p w:rsidR="00A86035" w:rsidRPr="007B53BA" w:rsidRDefault="00A86035" w:rsidP="00A86035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6035" w:rsidRPr="007B53BA" w:rsidRDefault="00A86035" w:rsidP="00A86035">
      <w:pPr>
        <w:keepNext/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5A131E" w:rsidRPr="007B53B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>.2. Государственная инновационная политика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политика как часть государственного регулирования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прямой и косвенной государственной поддержки научной и инновационной деятельности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финансово-промышленных гру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пп в ст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имулировании промышленного производства и инновационной деятельности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Технополисы</w:t>
      </w:r>
      <w:proofErr w:type="spellEnd"/>
    </w:p>
    <w:p w:rsidR="00A86035" w:rsidRPr="007B53BA" w:rsidRDefault="00A86035" w:rsidP="006446D5">
      <w:pPr>
        <w:widowControl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035" w:rsidRPr="007B53BA" w:rsidRDefault="00A86035" w:rsidP="00A86035">
      <w:pPr>
        <w:keepNext/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5A131E" w:rsidRPr="007B53B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>.3. Инновационные процессы на предприятиях нефтегазового комплекса. Пути стимулирования инвестиционной деятельности</w:t>
      </w:r>
    </w:p>
    <w:p w:rsidR="00A86035" w:rsidRPr="007B53BA" w:rsidRDefault="00A86035" w:rsidP="00702181">
      <w:pPr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стратегические направления н</w:t>
      </w:r>
      <w:r w:rsidRPr="007B5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аучно-технической политики   ПАО «Газпром» и инновационные процессы на предприятиях нефтегазового комплекса</w:t>
      </w:r>
    </w:p>
    <w:p w:rsidR="00A86035" w:rsidRPr="007B53BA" w:rsidRDefault="00A86035" w:rsidP="00702181">
      <w:pPr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управления ПАО «Газпром»</w:t>
      </w:r>
    </w:p>
    <w:p w:rsidR="00A86035" w:rsidRPr="007B53BA" w:rsidRDefault="00A86035" w:rsidP="00702181">
      <w:pPr>
        <w:widowControl w:val="0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научно-исследовательских и опытно-конструкторских работ</w:t>
      </w:r>
    </w:p>
    <w:p w:rsidR="00A86035" w:rsidRPr="007B53BA" w:rsidRDefault="00A86035" w:rsidP="00702181">
      <w:pPr>
        <w:widowControl w:val="0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и характеристика важнейших достижений </w:t>
      </w:r>
      <w:r w:rsidRPr="007B5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научно-технического прогресса  в нефтегазово</w:t>
      </w:r>
      <w:r w:rsidR="006446D5" w:rsidRPr="007B5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комплексе</w:t>
      </w:r>
    </w:p>
    <w:p w:rsidR="00A86035" w:rsidRPr="007B53BA" w:rsidRDefault="00A86035" w:rsidP="00702181">
      <w:pPr>
        <w:widowControl w:val="0"/>
        <w:numPr>
          <w:ilvl w:val="0"/>
          <w:numId w:val="4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Партнерство с зарубежными странами в инновационной деятельности</w:t>
      </w:r>
    </w:p>
    <w:p w:rsidR="00A86035" w:rsidRPr="007B53BA" w:rsidRDefault="00A86035" w:rsidP="00A860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A86035" w:rsidRPr="007B53BA" w:rsidRDefault="00A86035" w:rsidP="00A86035">
      <w:pPr>
        <w:keepNext/>
        <w:widowControl w:val="0"/>
        <w:spacing w:before="120" w:after="120" w:line="240" w:lineRule="auto"/>
        <w:ind w:left="1644" w:hanging="1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5A131E" w:rsidRPr="007B53B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446D5" w:rsidRPr="007B53BA">
        <w:rPr>
          <w:rFonts w:ascii="Times New Roman" w:eastAsia="Times New Roman" w:hAnsi="Times New Roman" w:cs="Times New Roman"/>
          <w:b/>
          <w:sz w:val="28"/>
          <w:szCs w:val="28"/>
        </w:rPr>
        <w:t>.4. Оценка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 xml:space="preserve"> эффективности инновационных проектов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инновационных проектов. Этапы создания и реализации инновационных проектов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затрат на основные стадии выполнения НИОКР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Инвестиции в освоение производства новой продукции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Целевые научно-технические программы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и учет затрат на создание научно-технической продукции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оценки эффективности инвестиций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критерии оценки коммерческой эффективности инвестиций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затрат на создание научно-технической продукции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4" w:righ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учета и анализа риска и неопределенности при реализации инвестиционных проектов. Способы снижения рисков</w:t>
      </w:r>
    </w:p>
    <w:p w:rsidR="00A86035" w:rsidRPr="007B53BA" w:rsidRDefault="00A86035" w:rsidP="00A86035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6035" w:rsidRPr="007B53BA" w:rsidRDefault="00A86035" w:rsidP="00A86035">
      <w:pPr>
        <w:keepNext/>
        <w:widowControl w:val="0"/>
        <w:spacing w:after="120" w:line="240" w:lineRule="auto"/>
        <w:ind w:left="1588" w:hanging="158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5A131E" w:rsidRPr="007B53B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 xml:space="preserve">.5. </w:t>
      </w:r>
      <w:r w:rsidR="00AE2995" w:rsidRPr="007B53BA">
        <w:rPr>
          <w:rFonts w:ascii="Times New Roman" w:eastAsia="Times New Roman" w:hAnsi="Times New Roman" w:cs="Times New Roman"/>
          <w:b/>
          <w:sz w:val="28"/>
          <w:szCs w:val="28"/>
        </w:rPr>
        <w:t>Психологические аспекты инновационного менеджмента</w:t>
      </w:r>
    </w:p>
    <w:p w:rsidR="00A86035" w:rsidRPr="007B53BA" w:rsidRDefault="00446F02" w:rsidP="00702181">
      <w:pPr>
        <w:pStyle w:val="ae"/>
        <w:keepNext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Причины сопротивления инновациям</w:t>
      </w:r>
    </w:p>
    <w:p w:rsidR="00446F02" w:rsidRPr="007B53BA" w:rsidRDefault="00446F02" w:rsidP="00702181">
      <w:pPr>
        <w:pStyle w:val="ae"/>
        <w:keepNext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Проблема психологической готовности персонала к инновациям на предприятии. Инновационное сознание</w:t>
      </w:r>
    </w:p>
    <w:p w:rsidR="00446F02" w:rsidRPr="007B53BA" w:rsidRDefault="00446F02" w:rsidP="00702181">
      <w:pPr>
        <w:pStyle w:val="ae"/>
        <w:keepNext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Задачи психологического обеспечения инноваций</w:t>
      </w:r>
    </w:p>
    <w:p w:rsidR="00446F02" w:rsidRPr="007B53BA" w:rsidRDefault="00446F02" w:rsidP="00734DF5">
      <w:pPr>
        <w:keepNext/>
        <w:widowControl w:val="0"/>
        <w:spacing w:after="0" w:line="240" w:lineRule="auto"/>
        <w:ind w:left="2041" w:hanging="20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2995" w:rsidRPr="007B53BA" w:rsidRDefault="00AE2995" w:rsidP="00AE2995">
      <w:pPr>
        <w:keepNext/>
        <w:widowControl w:val="0"/>
        <w:spacing w:after="120" w:line="240" w:lineRule="auto"/>
        <w:ind w:left="1304" w:hanging="13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>Тема 2.6. Контроль знаний по разделу «Управление инновационн</w:t>
      </w:r>
      <w:r w:rsidR="00131677" w:rsidRPr="007B53BA">
        <w:rPr>
          <w:rFonts w:ascii="Times New Roman" w:eastAsia="Times New Roman" w:hAnsi="Times New Roman" w:cs="Times New Roman"/>
          <w:b/>
          <w:sz w:val="28"/>
          <w:szCs w:val="28"/>
        </w:rPr>
        <w:t>ыми  процессами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E2995" w:rsidRPr="007B53BA" w:rsidRDefault="00AE2995" w:rsidP="00702181">
      <w:pPr>
        <w:pStyle w:val="ae"/>
        <w:keepNext/>
        <w:widowControl w:val="0"/>
        <w:numPr>
          <w:ilvl w:val="0"/>
          <w:numId w:val="4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Экзамен</w:t>
      </w:r>
    </w:p>
    <w:p w:rsidR="00DF36DA" w:rsidRPr="007B53BA" w:rsidRDefault="00A86035" w:rsidP="00AE2995">
      <w:pPr>
        <w:keepNext/>
        <w:widowControl w:val="0"/>
        <w:spacing w:before="360" w:after="120" w:line="240" w:lineRule="auto"/>
        <w:ind w:left="1247" w:hanging="124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="005A131E" w:rsidRPr="007B53B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F36DA" w:rsidRPr="007B53BA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Тренинг: «Эффективное управление финансово-</w:t>
      </w:r>
      <w:proofErr w:type="gramStart"/>
      <w:r w:rsidR="00DF36DA" w:rsidRPr="007B53BA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экономическими и инновационными процессами</w:t>
      </w:r>
      <w:proofErr w:type="gramEnd"/>
      <w:r w:rsidR="00DF36DA" w:rsidRPr="007B53BA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на предприятии»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 </w:t>
      </w:r>
      <w:r w:rsidR="003C4BA3"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тренинга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команд и распределение ролей</w:t>
      </w:r>
      <w:r w:rsidR="003C4BA3"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функций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Сценарий </w:t>
      </w:r>
      <w:r w:rsidR="003C4BA3"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тренинга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инструкции участникам</w:t>
      </w:r>
    </w:p>
    <w:p w:rsidR="00A86035" w:rsidRPr="007B53BA" w:rsidRDefault="00A86035" w:rsidP="00702181">
      <w:pPr>
        <w:widowControl w:val="0"/>
        <w:numPr>
          <w:ilvl w:val="0"/>
          <w:numId w:val="35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результатов </w:t>
      </w:r>
      <w:r w:rsidR="003C4BA3"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тренинга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подведение итогов</w:t>
      </w:r>
    </w:p>
    <w:p w:rsidR="00D037E4" w:rsidRPr="007B53BA" w:rsidRDefault="00D037E4" w:rsidP="003013AA">
      <w:pPr>
        <w:widowControl w:val="0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3AA" w:rsidRPr="007B53BA" w:rsidRDefault="003013AA" w:rsidP="00827CF6">
      <w:pPr>
        <w:widowControl w:val="0"/>
        <w:tabs>
          <w:tab w:val="num" w:pos="426"/>
        </w:tabs>
        <w:spacing w:after="120" w:line="240" w:lineRule="auto"/>
        <w:ind w:left="1247" w:hanging="124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Раздел </w:t>
      </w:r>
      <w:r w:rsidR="00A676EB" w:rsidRPr="007B53B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</w:t>
      </w:r>
      <w:r w:rsidRPr="007B53B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. </w:t>
      </w:r>
      <w:r w:rsidRPr="007B53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Консультация по выполнению выпускных квалификационных работ</w:t>
      </w:r>
    </w:p>
    <w:p w:rsidR="003013AA" w:rsidRPr="007B53BA" w:rsidRDefault="003013AA" w:rsidP="007021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Индивидуальные консультации</w:t>
      </w:r>
    </w:p>
    <w:p w:rsidR="003013AA" w:rsidRPr="007B53BA" w:rsidRDefault="003013AA" w:rsidP="003013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07" w:rsidRPr="007B53BA" w:rsidRDefault="003013AA" w:rsidP="00827CF6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0"/>
        </w:rPr>
        <w:t xml:space="preserve">Раздел </w:t>
      </w:r>
      <w:r w:rsidR="00A676EB" w:rsidRPr="007B53BA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Pr="007B53BA">
        <w:rPr>
          <w:rFonts w:ascii="Times New Roman" w:eastAsia="Times New Roman" w:hAnsi="Times New Roman" w:cs="Times New Roman"/>
          <w:b/>
          <w:sz w:val="28"/>
          <w:szCs w:val="20"/>
        </w:rPr>
        <w:t>. Выполнение выпускной квалификационной работы</w:t>
      </w:r>
    </w:p>
    <w:p w:rsidR="00483AAC" w:rsidRPr="007B53BA" w:rsidRDefault="00483AAC" w:rsidP="007021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Изучение требований к </w:t>
      </w:r>
      <w:r w:rsidR="007D6420"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выпускной квалификационной работе</w:t>
      </w:r>
    </w:p>
    <w:p w:rsidR="00483AAC" w:rsidRPr="007B53BA" w:rsidRDefault="00483AAC" w:rsidP="007021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Подготовка </w:t>
      </w:r>
      <w:r w:rsidR="007D6420"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выпускной квалификационной работы</w:t>
      </w:r>
    </w:p>
    <w:p w:rsidR="00483AAC" w:rsidRPr="007B53BA" w:rsidRDefault="00483AAC" w:rsidP="007021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Подготовка компьютерной презентации</w:t>
      </w:r>
    </w:p>
    <w:p w:rsidR="00483AAC" w:rsidRPr="007B53BA" w:rsidRDefault="00483AAC" w:rsidP="007021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Подготовка доклада</w:t>
      </w:r>
    </w:p>
    <w:p w:rsidR="0069268F" w:rsidRPr="007B53BA" w:rsidRDefault="0069268F" w:rsidP="0069268F">
      <w:pPr>
        <w:spacing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A227B4" w:rsidRPr="00A227B4" w:rsidRDefault="00A227B4" w:rsidP="00A227B4">
      <w:pPr>
        <w:spacing w:before="240" w:after="120" w:line="240" w:lineRule="auto"/>
        <w:jc w:val="center"/>
        <w:rPr>
          <w:rFonts w:ascii="Arial" w:eastAsia="Times New Roman" w:hAnsi="Arial" w:cs="Times New Roman"/>
          <w:sz w:val="28"/>
          <w:szCs w:val="20"/>
          <w:lang w:eastAsia="ru-RU"/>
        </w:rPr>
      </w:pPr>
      <w:r w:rsidRPr="00A227B4">
        <w:rPr>
          <w:rFonts w:ascii="Arial" w:eastAsia="Times New Roman" w:hAnsi="Arial" w:cs="Times New Roman"/>
          <w:sz w:val="24"/>
          <w:szCs w:val="20"/>
          <w:lang w:eastAsia="ru-RU"/>
        </w:rPr>
        <w:t>УЧЕБНО-МЕТОДИЧЕСКОЕ ОБЕСПЕЧЕНИЕ ПРОГРАММЫ</w:t>
      </w:r>
    </w:p>
    <w:p w:rsidR="00A227B4" w:rsidRPr="00A227B4" w:rsidRDefault="00A227B4" w:rsidP="00A227B4">
      <w:pPr>
        <w:widowControl w:val="0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7B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Рабочая тетрадь слушателя</w:t>
      </w:r>
    </w:p>
    <w:p w:rsidR="00A227B4" w:rsidRPr="00A227B4" w:rsidRDefault="00A227B4" w:rsidP="00A227B4">
      <w:pPr>
        <w:widowControl w:val="0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7B4">
        <w:rPr>
          <w:rFonts w:ascii="Times New Roman" w:eastAsia="Times New Roman" w:hAnsi="Times New Roman" w:cs="Times New Roman"/>
          <w:sz w:val="28"/>
          <w:szCs w:val="20"/>
          <w:lang w:eastAsia="ru-RU"/>
        </w:rPr>
        <w:t>Список литературы, имеющейся в библиотеке «Газпром корпоративный институт»</w:t>
      </w:r>
    </w:p>
    <w:p w:rsidR="00A227B4" w:rsidRPr="00A227B4" w:rsidRDefault="00A227B4" w:rsidP="00A227B4">
      <w:pPr>
        <w:widowControl w:val="0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7B4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Оценочные материалы для проведения итоговой аттестации</w:t>
      </w:r>
    </w:p>
    <w:p w:rsidR="00A227B4" w:rsidRPr="007B53BA" w:rsidRDefault="00A227B4" w:rsidP="00A227B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69268F" w:rsidRPr="007B53BA" w:rsidRDefault="0069268F" w:rsidP="007021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B53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Методические указания к выполнению выпускной квалификационной работы</w:t>
      </w:r>
    </w:p>
    <w:p w:rsidR="00734DF5" w:rsidRDefault="00734DF5" w:rsidP="00C66598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094707" w:rsidRPr="007B53BA" w:rsidRDefault="00C66598" w:rsidP="00C66598">
      <w:pPr>
        <w:jc w:val="center"/>
        <w:rPr>
          <w:rFonts w:ascii="Arial" w:eastAsia="Times New Roman" w:hAnsi="Arial" w:cs="Arial"/>
          <w:sz w:val="24"/>
          <w:szCs w:val="24"/>
        </w:rPr>
      </w:pPr>
      <w:r w:rsidRPr="007B53BA">
        <w:rPr>
          <w:rFonts w:ascii="Arial" w:eastAsia="Times New Roman" w:hAnsi="Arial" w:cs="Arial"/>
          <w:sz w:val="24"/>
          <w:szCs w:val="24"/>
        </w:rPr>
        <w:t>СПИСОК ЛИТЕРАТУРЫ</w:t>
      </w:r>
    </w:p>
    <w:p w:rsidR="00D037E4" w:rsidRPr="007B53BA" w:rsidRDefault="00D037E4" w:rsidP="001962A1">
      <w:pPr>
        <w:widowControl w:val="0"/>
        <w:numPr>
          <w:ilvl w:val="0"/>
          <w:numId w:val="32"/>
        </w:numPr>
        <w:spacing w:after="0" w:line="240" w:lineRule="auto"/>
        <w:ind w:left="357"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Басовский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Л.Е. Прогнозирование и планирование в условиях рынка: учеб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особие для вузов / Л.Е.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Басовский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. - М.: Инфра-М, 2016. - 259 с.</w:t>
      </w:r>
    </w:p>
    <w:p w:rsidR="00D037E4" w:rsidRPr="001962A1" w:rsidRDefault="00D037E4" w:rsidP="001962A1">
      <w:pPr>
        <w:widowControl w:val="0"/>
        <w:numPr>
          <w:ilvl w:val="0"/>
          <w:numId w:val="32"/>
        </w:numPr>
        <w:spacing w:after="0" w:line="240" w:lineRule="auto"/>
        <w:ind w:left="357" w:hanging="499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Бирман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Л.А. Стратегия управления инновационными процессами: учеб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особие для вузов и слушателей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прогр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. MBA / Л.А.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Бирман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, Т.Б. </w:t>
      </w:r>
      <w:proofErr w:type="spellStart"/>
      <w:r w:rsidRPr="001962A1">
        <w:rPr>
          <w:rFonts w:ascii="Times New Roman" w:eastAsia="Times New Roman" w:hAnsi="Times New Roman" w:cs="Times New Roman"/>
          <w:spacing w:val="-3"/>
          <w:sz w:val="28"/>
          <w:szCs w:val="28"/>
        </w:rPr>
        <w:t>Кочурова</w:t>
      </w:r>
      <w:proofErr w:type="spellEnd"/>
      <w:r w:rsidRPr="001962A1">
        <w:rPr>
          <w:rFonts w:ascii="Times New Roman" w:eastAsia="Times New Roman" w:hAnsi="Times New Roman" w:cs="Times New Roman"/>
          <w:spacing w:val="-3"/>
          <w:sz w:val="28"/>
          <w:szCs w:val="28"/>
        </w:rPr>
        <w:t>; Акад. нар</w:t>
      </w:r>
      <w:proofErr w:type="gramStart"/>
      <w:r w:rsidRPr="001962A1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proofErr w:type="gramEnd"/>
      <w:r w:rsidRPr="001962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1962A1">
        <w:rPr>
          <w:rFonts w:ascii="Times New Roman" w:eastAsia="Times New Roman" w:hAnsi="Times New Roman" w:cs="Times New Roman"/>
          <w:spacing w:val="-3"/>
          <w:sz w:val="28"/>
          <w:szCs w:val="28"/>
        </w:rPr>
        <w:t>х</w:t>
      </w:r>
      <w:proofErr w:type="gramEnd"/>
      <w:r w:rsidRPr="001962A1">
        <w:rPr>
          <w:rFonts w:ascii="Times New Roman" w:eastAsia="Times New Roman" w:hAnsi="Times New Roman" w:cs="Times New Roman"/>
          <w:spacing w:val="-3"/>
          <w:sz w:val="28"/>
          <w:szCs w:val="28"/>
        </w:rPr>
        <w:t>оз-ва при Правительстве РФ. - М.: Дело, 2014. - 141 с.</w:t>
      </w:r>
    </w:p>
    <w:p w:rsidR="003D6F4E" w:rsidRPr="003D6F4E" w:rsidRDefault="003D6F4E" w:rsidP="001962A1">
      <w:pPr>
        <w:widowControl w:val="0"/>
        <w:numPr>
          <w:ilvl w:val="0"/>
          <w:numId w:val="32"/>
        </w:numPr>
        <w:spacing w:after="0" w:line="240" w:lineRule="auto"/>
        <w:ind w:left="357"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F4E">
        <w:rPr>
          <w:rFonts w:ascii="Times New Roman" w:eastAsia="Times New Roman" w:hAnsi="Times New Roman" w:cs="Times New Roman"/>
          <w:sz w:val="28"/>
          <w:szCs w:val="28"/>
        </w:rPr>
        <w:t>Бланк И.А. Управление финансовыми ресурсами/ И.А. Бланк. - 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6F4E">
        <w:rPr>
          <w:rFonts w:ascii="Times New Roman" w:eastAsia="Times New Roman" w:hAnsi="Times New Roman" w:cs="Times New Roman"/>
          <w:sz w:val="28"/>
          <w:szCs w:val="28"/>
        </w:rPr>
        <w:t>Омега-Л,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6F4E">
        <w:rPr>
          <w:rFonts w:ascii="Times New Roman" w:eastAsia="Times New Roman" w:hAnsi="Times New Roman" w:cs="Times New Roman"/>
          <w:sz w:val="28"/>
          <w:szCs w:val="28"/>
        </w:rPr>
        <w:t xml:space="preserve">2010. - 768 с. </w:t>
      </w:r>
    </w:p>
    <w:p w:rsidR="0021229B" w:rsidRPr="0021229B" w:rsidRDefault="0021229B" w:rsidP="001962A1">
      <w:pPr>
        <w:widowControl w:val="0"/>
        <w:numPr>
          <w:ilvl w:val="0"/>
          <w:numId w:val="32"/>
        </w:numPr>
        <w:spacing w:after="0" w:line="240" w:lineRule="auto"/>
        <w:ind w:left="357"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229B">
        <w:rPr>
          <w:rFonts w:ascii="Times New Roman" w:eastAsia="Times New Roman" w:hAnsi="Times New Roman" w:cs="Times New Roman"/>
          <w:sz w:val="28"/>
          <w:szCs w:val="28"/>
        </w:rPr>
        <w:t>Вылкова</w:t>
      </w:r>
      <w:proofErr w:type="spellEnd"/>
      <w:r w:rsidRPr="0021229B">
        <w:rPr>
          <w:rFonts w:ascii="Times New Roman" w:eastAsia="Times New Roman" w:hAnsi="Times New Roman" w:cs="Times New Roman"/>
          <w:sz w:val="28"/>
          <w:szCs w:val="28"/>
        </w:rPr>
        <w:t xml:space="preserve"> Е.С. Налоговое планирование: учебник для вузов, слушателей школ бизнеса и менеджмента/ Е.С. </w:t>
      </w:r>
      <w:proofErr w:type="spellStart"/>
      <w:r w:rsidRPr="0021229B">
        <w:rPr>
          <w:rFonts w:ascii="Times New Roman" w:eastAsia="Times New Roman" w:hAnsi="Times New Roman" w:cs="Times New Roman"/>
          <w:sz w:val="28"/>
          <w:szCs w:val="28"/>
        </w:rPr>
        <w:t>Вылкова</w:t>
      </w:r>
      <w:proofErr w:type="spellEnd"/>
      <w:r w:rsidRPr="0021229B">
        <w:rPr>
          <w:rFonts w:ascii="Times New Roman" w:eastAsia="Times New Roman" w:hAnsi="Times New Roman" w:cs="Times New Roman"/>
          <w:sz w:val="28"/>
          <w:szCs w:val="28"/>
        </w:rPr>
        <w:t>; С.-Петербург</w:t>
      </w:r>
      <w:proofErr w:type="gramStart"/>
      <w:r w:rsidRPr="0021229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12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1229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21229B">
        <w:rPr>
          <w:rFonts w:ascii="Times New Roman" w:eastAsia="Times New Roman" w:hAnsi="Times New Roman" w:cs="Times New Roman"/>
          <w:sz w:val="28"/>
          <w:szCs w:val="28"/>
        </w:rPr>
        <w:t>ос. ун-т экономики и финансов. - 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29B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1229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2011. - 639 с.</w:t>
      </w:r>
    </w:p>
    <w:p w:rsidR="00D037E4" w:rsidRPr="007B53BA" w:rsidRDefault="00D037E4" w:rsidP="001962A1">
      <w:pPr>
        <w:widowControl w:val="0"/>
        <w:numPr>
          <w:ilvl w:val="0"/>
          <w:numId w:val="32"/>
        </w:numPr>
        <w:spacing w:after="0" w:line="240" w:lineRule="auto"/>
        <w:ind w:left="357"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Евстигнеев Е.Н. Налоговый менеджмент и налоговое планирование в России: монография / Е.Н. Евстигнеев, Н.Г. Викторова. - М.: Инфра-М, 2014. - 269 с.</w:t>
      </w:r>
    </w:p>
    <w:p w:rsidR="002F6EF7" w:rsidRPr="002F6EF7" w:rsidRDefault="002F6EF7" w:rsidP="001962A1">
      <w:pPr>
        <w:widowControl w:val="0"/>
        <w:numPr>
          <w:ilvl w:val="0"/>
          <w:numId w:val="32"/>
        </w:numPr>
        <w:spacing w:after="0" w:line="240" w:lineRule="auto"/>
        <w:ind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EF7">
        <w:rPr>
          <w:rFonts w:ascii="Times New Roman" w:eastAsia="Times New Roman" w:hAnsi="Times New Roman" w:cs="Times New Roman"/>
          <w:sz w:val="28"/>
          <w:szCs w:val="28"/>
        </w:rPr>
        <w:t>Зубарева В.Д. Теория и практика бюджетирования в нефтегазовых компаниях: учеб</w:t>
      </w:r>
      <w:proofErr w:type="gramStart"/>
      <w:r w:rsidRPr="002F6EF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F6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F6EF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F6EF7">
        <w:rPr>
          <w:rFonts w:ascii="Times New Roman" w:eastAsia="Times New Roman" w:hAnsi="Times New Roman" w:cs="Times New Roman"/>
          <w:sz w:val="28"/>
          <w:szCs w:val="28"/>
        </w:rPr>
        <w:t xml:space="preserve">особие для вузов/ В.Д. Зубарева, Н.П. Епифанова, Л.В. </w:t>
      </w:r>
      <w:proofErr w:type="spellStart"/>
      <w:r w:rsidRPr="002F6EF7">
        <w:rPr>
          <w:rFonts w:ascii="Times New Roman" w:eastAsia="Times New Roman" w:hAnsi="Times New Roman" w:cs="Times New Roman"/>
          <w:sz w:val="28"/>
          <w:szCs w:val="28"/>
        </w:rPr>
        <w:t>Колядов</w:t>
      </w:r>
      <w:proofErr w:type="spellEnd"/>
      <w:r w:rsidRPr="002F6EF7">
        <w:rPr>
          <w:rFonts w:ascii="Times New Roman" w:eastAsia="Times New Roman" w:hAnsi="Times New Roman" w:cs="Times New Roman"/>
          <w:sz w:val="28"/>
          <w:szCs w:val="28"/>
        </w:rPr>
        <w:t>; РГУ нефти и газа им. И.М. Губкина. - 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EF7">
        <w:rPr>
          <w:rFonts w:ascii="Times New Roman" w:eastAsia="Times New Roman" w:hAnsi="Times New Roman" w:cs="Times New Roman"/>
          <w:sz w:val="28"/>
          <w:szCs w:val="28"/>
        </w:rPr>
        <w:t>Макс Пресс,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2010. - 303 с.</w:t>
      </w:r>
    </w:p>
    <w:p w:rsidR="00D037E4" w:rsidRPr="007B53BA" w:rsidRDefault="00D037E4" w:rsidP="001962A1">
      <w:pPr>
        <w:widowControl w:val="0"/>
        <w:numPr>
          <w:ilvl w:val="0"/>
          <w:numId w:val="32"/>
        </w:numPr>
        <w:spacing w:after="0" w:line="240" w:lineRule="auto"/>
        <w:ind w:left="357"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Инновационное развитие: экономика, интеллектуальные ресурсы, управление знаниями: монография / под ред. Б.З.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Мильнера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. - М.: Инфра-М, 2014. - 624 с.</w:t>
      </w:r>
    </w:p>
    <w:p w:rsidR="008A61DF" w:rsidRPr="008A61DF" w:rsidRDefault="008A61DF" w:rsidP="001962A1">
      <w:pPr>
        <w:widowControl w:val="0"/>
        <w:numPr>
          <w:ilvl w:val="0"/>
          <w:numId w:val="32"/>
        </w:numPr>
        <w:spacing w:after="0" w:line="240" w:lineRule="auto"/>
        <w:ind w:left="357"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1DF">
        <w:rPr>
          <w:rFonts w:ascii="Times New Roman" w:eastAsia="Times New Roman" w:hAnsi="Times New Roman" w:cs="Times New Roman"/>
          <w:sz w:val="28"/>
          <w:szCs w:val="28"/>
        </w:rPr>
        <w:t>Инновационный менеджмент и экономика организаций (предприятий): практикум: учеб</w:t>
      </w:r>
      <w:proofErr w:type="gramStart"/>
      <w:r w:rsidRPr="008A61D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A6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61D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A61DF">
        <w:rPr>
          <w:rFonts w:ascii="Times New Roman" w:eastAsia="Times New Roman" w:hAnsi="Times New Roman" w:cs="Times New Roman"/>
          <w:sz w:val="28"/>
          <w:szCs w:val="28"/>
        </w:rPr>
        <w:t xml:space="preserve">особие для вузов/ под ред. Б.Н. Чернышева, Т.Г. </w:t>
      </w:r>
      <w:proofErr w:type="spellStart"/>
      <w:r w:rsidRPr="008A61DF">
        <w:rPr>
          <w:rFonts w:ascii="Times New Roman" w:eastAsia="Times New Roman" w:hAnsi="Times New Roman" w:cs="Times New Roman"/>
          <w:sz w:val="28"/>
          <w:szCs w:val="28"/>
        </w:rPr>
        <w:t>Попадюк</w:t>
      </w:r>
      <w:proofErr w:type="spellEnd"/>
      <w:r w:rsidRPr="008A61DF">
        <w:rPr>
          <w:rFonts w:ascii="Times New Roman" w:eastAsia="Times New Roman" w:hAnsi="Times New Roman" w:cs="Times New Roman"/>
          <w:sz w:val="28"/>
          <w:szCs w:val="28"/>
        </w:rPr>
        <w:t>. - 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61DF">
        <w:rPr>
          <w:rFonts w:ascii="Times New Roman" w:eastAsia="Times New Roman" w:hAnsi="Times New Roman" w:cs="Times New Roman"/>
          <w:sz w:val="28"/>
          <w:szCs w:val="28"/>
        </w:rPr>
        <w:t>Инфра-М: Вузовский учебник,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61DF">
        <w:rPr>
          <w:rFonts w:ascii="Times New Roman" w:eastAsia="Times New Roman" w:hAnsi="Times New Roman" w:cs="Times New Roman"/>
          <w:sz w:val="28"/>
          <w:szCs w:val="28"/>
        </w:rPr>
        <w:t xml:space="preserve">2011. - 239 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477A6A" w:rsidRPr="00477A6A" w:rsidRDefault="00477A6A" w:rsidP="001962A1">
      <w:pPr>
        <w:widowControl w:val="0"/>
        <w:numPr>
          <w:ilvl w:val="0"/>
          <w:numId w:val="32"/>
        </w:numPr>
        <w:spacing w:after="0" w:line="240" w:lineRule="auto"/>
        <w:ind w:left="357"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A6A">
        <w:rPr>
          <w:rFonts w:ascii="Times New Roman" w:eastAsia="Times New Roman" w:hAnsi="Times New Roman" w:cs="Times New Roman"/>
          <w:sz w:val="28"/>
          <w:szCs w:val="28"/>
        </w:rPr>
        <w:t xml:space="preserve">Керимов В.Э. Учет затрат, </w:t>
      </w:r>
      <w:proofErr w:type="spellStart"/>
      <w:r w:rsidRPr="00477A6A">
        <w:rPr>
          <w:rFonts w:ascii="Times New Roman" w:eastAsia="Times New Roman" w:hAnsi="Times New Roman" w:cs="Times New Roman"/>
          <w:sz w:val="28"/>
          <w:szCs w:val="28"/>
        </w:rPr>
        <w:t>калькулирование</w:t>
      </w:r>
      <w:proofErr w:type="spellEnd"/>
      <w:r w:rsidRPr="00477A6A">
        <w:rPr>
          <w:rFonts w:ascii="Times New Roman" w:eastAsia="Times New Roman" w:hAnsi="Times New Roman" w:cs="Times New Roman"/>
          <w:sz w:val="28"/>
          <w:szCs w:val="28"/>
        </w:rPr>
        <w:t xml:space="preserve"> и бюджетирование в отдельных отраслях производственной сферы: учебник для вузов/ В.Э. Керимов. - 8-е изд. </w:t>
      </w:r>
      <w:proofErr w:type="spellStart"/>
      <w:r w:rsidRPr="00477A6A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477A6A">
        <w:rPr>
          <w:rFonts w:ascii="Times New Roman" w:eastAsia="Times New Roman" w:hAnsi="Times New Roman" w:cs="Times New Roman"/>
          <w:sz w:val="28"/>
          <w:szCs w:val="28"/>
        </w:rPr>
        <w:t>. и доп. - 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A6A">
        <w:rPr>
          <w:rFonts w:ascii="Times New Roman" w:eastAsia="Times New Roman" w:hAnsi="Times New Roman" w:cs="Times New Roman"/>
          <w:sz w:val="28"/>
          <w:szCs w:val="28"/>
        </w:rPr>
        <w:t>Дашков и К°,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A6A">
        <w:rPr>
          <w:rFonts w:ascii="Times New Roman" w:eastAsia="Times New Roman" w:hAnsi="Times New Roman" w:cs="Times New Roman"/>
          <w:sz w:val="28"/>
          <w:szCs w:val="28"/>
        </w:rPr>
        <w:t>2014. - 383 с.</w:t>
      </w:r>
    </w:p>
    <w:p w:rsidR="00D037E4" w:rsidRPr="007B53BA" w:rsidRDefault="00D037E4" w:rsidP="001962A1">
      <w:pPr>
        <w:widowControl w:val="0"/>
        <w:numPr>
          <w:ilvl w:val="0"/>
          <w:numId w:val="32"/>
        </w:numPr>
        <w:spacing w:after="0" w:line="240" w:lineRule="auto"/>
        <w:ind w:left="357"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Ковалева Т.М. Бюджетная политика и бюджетное планирование в Российской Федерации: учеб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особие для вузов / Т.М. Ковалева. - М.: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, 2016. - 128 с.</w:t>
      </w:r>
    </w:p>
    <w:p w:rsidR="00D037E4" w:rsidRPr="007B53BA" w:rsidRDefault="00D037E4" w:rsidP="001962A1">
      <w:pPr>
        <w:widowControl w:val="0"/>
        <w:numPr>
          <w:ilvl w:val="0"/>
          <w:numId w:val="32"/>
        </w:numPr>
        <w:spacing w:after="0" w:line="240" w:lineRule="auto"/>
        <w:ind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Кристенсен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К. Решение проблемы инноваций в бизнесе. Как создать растущий бизнес и успешно поддерживать его рост: пер. с англ. /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Клейтон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Кристенсен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, Майкл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Рейнор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. - М.: Альпина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Паблишер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, 2014. - 289 с.</w:t>
      </w:r>
    </w:p>
    <w:p w:rsidR="001962A1" w:rsidRPr="001962A1" w:rsidRDefault="001962A1" w:rsidP="001962A1">
      <w:pPr>
        <w:pStyle w:val="ae"/>
        <w:numPr>
          <w:ilvl w:val="0"/>
          <w:numId w:val="32"/>
        </w:numPr>
        <w:spacing w:after="0" w:line="240" w:lineRule="auto"/>
        <w:ind w:hanging="49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62A1">
        <w:rPr>
          <w:rFonts w:ascii="Times New Roman" w:eastAsia="Times New Roman" w:hAnsi="Times New Roman" w:cs="Times New Roman"/>
          <w:sz w:val="28"/>
          <w:szCs w:val="28"/>
        </w:rPr>
        <w:t>Михель</w:t>
      </w:r>
      <w:proofErr w:type="spellEnd"/>
      <w:r w:rsidRPr="001962A1">
        <w:rPr>
          <w:rFonts w:ascii="Times New Roman" w:eastAsia="Times New Roman" w:hAnsi="Times New Roman" w:cs="Times New Roman"/>
          <w:sz w:val="28"/>
          <w:szCs w:val="28"/>
        </w:rPr>
        <w:t xml:space="preserve"> В.С. Стратегическое управление финансами промышленных корпораций: учеб</w:t>
      </w:r>
      <w:proofErr w:type="gramStart"/>
      <w:r w:rsidRPr="001962A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96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962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962A1">
        <w:rPr>
          <w:rFonts w:ascii="Times New Roman" w:eastAsia="Times New Roman" w:hAnsi="Times New Roman" w:cs="Times New Roman"/>
          <w:sz w:val="28"/>
          <w:szCs w:val="28"/>
        </w:rPr>
        <w:t xml:space="preserve">особие для вузов/ В.С. </w:t>
      </w:r>
      <w:proofErr w:type="spellStart"/>
      <w:r w:rsidRPr="001962A1">
        <w:rPr>
          <w:rFonts w:ascii="Times New Roman" w:eastAsia="Times New Roman" w:hAnsi="Times New Roman" w:cs="Times New Roman"/>
          <w:sz w:val="28"/>
          <w:szCs w:val="28"/>
        </w:rPr>
        <w:t>Михель</w:t>
      </w:r>
      <w:proofErr w:type="spellEnd"/>
      <w:r w:rsidRPr="001962A1">
        <w:rPr>
          <w:rFonts w:ascii="Times New Roman" w:eastAsia="Times New Roman" w:hAnsi="Times New Roman" w:cs="Times New Roman"/>
          <w:sz w:val="28"/>
          <w:szCs w:val="28"/>
        </w:rPr>
        <w:t>. - М.,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2013. - 215 с.</w:t>
      </w:r>
    </w:p>
    <w:p w:rsidR="00F0528F" w:rsidRPr="00F0528F" w:rsidRDefault="00F0528F" w:rsidP="001962A1">
      <w:pPr>
        <w:pStyle w:val="ae"/>
        <w:numPr>
          <w:ilvl w:val="0"/>
          <w:numId w:val="32"/>
        </w:numPr>
        <w:spacing w:after="0" w:line="240" w:lineRule="auto"/>
        <w:ind w:left="357" w:hanging="49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8F">
        <w:rPr>
          <w:rFonts w:ascii="Times New Roman" w:eastAsia="Times New Roman" w:hAnsi="Times New Roman" w:cs="Times New Roman"/>
          <w:sz w:val="28"/>
          <w:szCs w:val="28"/>
        </w:rPr>
        <w:t>Наумов А.Ф. Инновационная деятельность предприятия: учебник для вузов / А.Ф. Наумов, А.А. Захарова. - М.: Инфра-М, 2015. - 255 с.</w:t>
      </w:r>
    </w:p>
    <w:p w:rsidR="0091192D" w:rsidRPr="0091192D" w:rsidRDefault="0091192D" w:rsidP="001962A1">
      <w:pPr>
        <w:widowControl w:val="0"/>
        <w:numPr>
          <w:ilvl w:val="0"/>
          <w:numId w:val="32"/>
        </w:numPr>
        <w:spacing w:after="0" w:line="240" w:lineRule="auto"/>
        <w:ind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92D">
        <w:rPr>
          <w:rFonts w:ascii="Times New Roman" w:eastAsia="Times New Roman" w:hAnsi="Times New Roman" w:cs="Times New Roman"/>
          <w:sz w:val="28"/>
          <w:szCs w:val="28"/>
        </w:rPr>
        <w:t xml:space="preserve">Рожков И.М. Финансовый менеджмент. Анализ финансово-экономического состояния и расчет денежных потоков предприятия: </w:t>
      </w:r>
      <w:r w:rsidRPr="0091192D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практикум/ И.М. Рожков, Н.А. Виноградская, И.А. Ларионова; Национал</w:t>
      </w:r>
      <w:proofErr w:type="gramStart"/>
      <w:r w:rsidRPr="0091192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11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192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91192D">
        <w:rPr>
          <w:rFonts w:ascii="Times New Roman" w:eastAsia="Times New Roman" w:hAnsi="Times New Roman" w:cs="Times New Roman"/>
          <w:sz w:val="28"/>
          <w:szCs w:val="28"/>
        </w:rPr>
        <w:t>сслед</w:t>
      </w:r>
      <w:proofErr w:type="spellEnd"/>
      <w:r w:rsidRPr="009119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1192D">
        <w:rPr>
          <w:rFonts w:ascii="Times New Roman" w:eastAsia="Times New Roman" w:hAnsi="Times New Roman" w:cs="Times New Roman"/>
          <w:sz w:val="28"/>
          <w:szCs w:val="28"/>
        </w:rPr>
        <w:t>технол</w:t>
      </w:r>
      <w:proofErr w:type="spellEnd"/>
      <w:r w:rsidRPr="0091192D">
        <w:rPr>
          <w:rFonts w:ascii="Times New Roman" w:eastAsia="Times New Roman" w:hAnsi="Times New Roman" w:cs="Times New Roman"/>
          <w:sz w:val="28"/>
          <w:szCs w:val="28"/>
        </w:rPr>
        <w:t xml:space="preserve">. ун-т </w:t>
      </w:r>
      <w:proofErr w:type="spellStart"/>
      <w:r w:rsidRPr="0091192D">
        <w:rPr>
          <w:rFonts w:ascii="Times New Roman" w:eastAsia="Times New Roman" w:hAnsi="Times New Roman" w:cs="Times New Roman"/>
          <w:sz w:val="28"/>
          <w:szCs w:val="28"/>
        </w:rPr>
        <w:t>МИСиС</w:t>
      </w:r>
      <w:proofErr w:type="spellEnd"/>
      <w:r w:rsidRPr="0091192D">
        <w:rPr>
          <w:rFonts w:ascii="Times New Roman" w:eastAsia="Times New Roman" w:hAnsi="Times New Roman" w:cs="Times New Roman"/>
          <w:sz w:val="28"/>
          <w:szCs w:val="28"/>
        </w:rPr>
        <w:t>. - М.,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92D">
        <w:rPr>
          <w:rFonts w:ascii="Times New Roman" w:eastAsia="Times New Roman" w:hAnsi="Times New Roman" w:cs="Times New Roman"/>
          <w:sz w:val="28"/>
          <w:szCs w:val="28"/>
        </w:rPr>
        <w:t>2011. - 37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7E4" w:rsidRPr="007B53BA" w:rsidRDefault="00D037E4" w:rsidP="001962A1">
      <w:pPr>
        <w:widowControl w:val="0"/>
        <w:numPr>
          <w:ilvl w:val="0"/>
          <w:numId w:val="32"/>
        </w:numPr>
        <w:spacing w:after="0" w:line="240" w:lineRule="auto"/>
        <w:ind w:left="357"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Симоненко Н.Н. Краткосрочная и долгосрочная финансовая политика фирмы: учебник для вузов / Н.Н. Симоненко, В.Н. Симоненко. - М.: Магистр: Инфра-М, 2015. - 509 с.</w:t>
      </w:r>
    </w:p>
    <w:p w:rsidR="00D037E4" w:rsidRPr="007B53BA" w:rsidRDefault="00D037E4" w:rsidP="001962A1">
      <w:pPr>
        <w:widowControl w:val="0"/>
        <w:numPr>
          <w:ilvl w:val="0"/>
          <w:numId w:val="32"/>
        </w:numPr>
        <w:spacing w:after="0" w:line="240" w:lineRule="auto"/>
        <w:ind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Травин В.В. Управление инновациями: учеб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. пособие для вузов / В.В Травин, М.И.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Магура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, М.Б. Курбатова. - М.: Дело, 2014. - 103 с.</w:t>
      </w:r>
    </w:p>
    <w:p w:rsidR="00D037E4" w:rsidRPr="007B53BA" w:rsidRDefault="00D037E4" w:rsidP="001962A1">
      <w:pPr>
        <w:widowControl w:val="0"/>
        <w:numPr>
          <w:ilvl w:val="0"/>
          <w:numId w:val="32"/>
        </w:numPr>
        <w:spacing w:after="0" w:line="240" w:lineRule="auto"/>
        <w:ind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Трифоненкова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Т.Ю. Финансирование инноваций: учеб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особие для вузов / Т.Ю.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Трифоненкова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. - М.: Инфра-М, 2014. - 140 с.</w:t>
      </w:r>
    </w:p>
    <w:p w:rsidR="00D037E4" w:rsidRPr="007B53BA" w:rsidRDefault="00D037E4" w:rsidP="001962A1">
      <w:pPr>
        <w:widowControl w:val="0"/>
        <w:numPr>
          <w:ilvl w:val="0"/>
          <w:numId w:val="32"/>
        </w:numPr>
        <w:spacing w:after="0" w:line="240" w:lineRule="auto"/>
        <w:ind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Трубочкина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М.И. Управление затратами предприятия: учеб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особие для вузов / М.И.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Трубочкина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. - М.: Инфра-М, 2014. - 318 с.</w:t>
      </w:r>
    </w:p>
    <w:p w:rsidR="00D037E4" w:rsidRPr="007B53BA" w:rsidRDefault="00D037E4" w:rsidP="001962A1">
      <w:pPr>
        <w:widowControl w:val="0"/>
        <w:numPr>
          <w:ilvl w:val="0"/>
          <w:numId w:val="32"/>
        </w:numPr>
        <w:spacing w:after="0" w:line="240" w:lineRule="auto"/>
        <w:ind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Уайлман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Э. Сокращение затрат: пер. с англ. / Эндрю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Уайлман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. - М.: Альпина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Паблишер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, 2015. - 197 с.</w:t>
      </w:r>
    </w:p>
    <w:p w:rsidR="00D037E4" w:rsidRPr="007B53BA" w:rsidRDefault="00D037E4" w:rsidP="001962A1">
      <w:pPr>
        <w:widowControl w:val="0"/>
        <w:numPr>
          <w:ilvl w:val="0"/>
          <w:numId w:val="32"/>
        </w:numPr>
        <w:spacing w:after="0" w:line="240" w:lineRule="auto"/>
        <w:ind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Филатова Т.В. Финансовый менеджмент: учеб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>особие для вузов / Т.В. Филатова. - М.: Инфра-М, 2016. - 235 с.</w:t>
      </w:r>
    </w:p>
    <w:p w:rsidR="0016296C" w:rsidRDefault="0016296C" w:rsidP="001962A1">
      <w:pPr>
        <w:widowControl w:val="0"/>
        <w:numPr>
          <w:ilvl w:val="0"/>
          <w:numId w:val="32"/>
        </w:numPr>
        <w:spacing w:after="0" w:line="240" w:lineRule="auto"/>
        <w:ind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96C">
        <w:rPr>
          <w:rFonts w:ascii="Times New Roman" w:eastAsia="Times New Roman" w:hAnsi="Times New Roman" w:cs="Times New Roman"/>
          <w:sz w:val="28"/>
          <w:szCs w:val="20"/>
          <w:lang w:eastAsia="ru-RU"/>
        </w:rPr>
        <w:t>Фокин С.В.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6296C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Земельно-имущественные отношения: учеб</w:t>
      </w:r>
      <w:proofErr w:type="gramStart"/>
      <w:r w:rsidRPr="0016296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Pr="001629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16296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1629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особие для вузов/ С.В. Фокин, О.Н. </w:t>
      </w:r>
      <w:proofErr w:type="spellStart"/>
      <w:r w:rsidRPr="0016296C">
        <w:rPr>
          <w:rFonts w:ascii="Times New Roman" w:eastAsia="Times New Roman" w:hAnsi="Times New Roman" w:cs="Times New Roman"/>
          <w:sz w:val="28"/>
          <w:szCs w:val="20"/>
          <w:lang w:eastAsia="ru-RU"/>
        </w:rPr>
        <w:t>Шпортько</w:t>
      </w:r>
      <w:proofErr w:type="spellEnd"/>
      <w:r w:rsidRPr="001629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- </w:t>
      </w:r>
      <w:proofErr w:type="spellStart"/>
      <w:r w:rsidRPr="0016296C">
        <w:rPr>
          <w:rFonts w:ascii="Times New Roman" w:eastAsia="Times New Roman" w:hAnsi="Times New Roman" w:cs="Times New Roman"/>
          <w:sz w:val="28"/>
          <w:szCs w:val="20"/>
          <w:lang w:eastAsia="ru-RU"/>
        </w:rPr>
        <w:t>М.:Альфа-М</w:t>
      </w:r>
      <w:proofErr w:type="spellEnd"/>
      <w:r w:rsidRPr="0016296C">
        <w:rPr>
          <w:rFonts w:ascii="Times New Roman" w:eastAsia="Times New Roman" w:hAnsi="Times New Roman" w:cs="Times New Roman"/>
          <w:sz w:val="28"/>
          <w:szCs w:val="20"/>
          <w:lang w:eastAsia="ru-RU"/>
        </w:rPr>
        <w:t>: Инфра-М,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6296C">
        <w:rPr>
          <w:rFonts w:ascii="Times New Roman" w:eastAsia="Times New Roman" w:hAnsi="Times New Roman" w:cs="Times New Roman"/>
          <w:sz w:val="28"/>
          <w:szCs w:val="20"/>
          <w:lang w:eastAsia="ru-RU"/>
        </w:rPr>
        <w:t>2014. - 270 с.</w:t>
      </w:r>
    </w:p>
    <w:p w:rsidR="00D037E4" w:rsidRPr="007B53BA" w:rsidRDefault="00D037E4" w:rsidP="001962A1">
      <w:pPr>
        <w:widowControl w:val="0"/>
        <w:numPr>
          <w:ilvl w:val="0"/>
          <w:numId w:val="32"/>
        </w:numPr>
        <w:spacing w:after="0" w:line="240" w:lineRule="auto"/>
        <w:ind w:hanging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Чайников В.В. Экономика предприятия (организации): учеб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особие для вузов / В.В. Чайников, Д.Г. Лапин. - М.: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Юнити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-Дана, 2015. - 439 с.</w:t>
      </w:r>
    </w:p>
    <w:p w:rsidR="00D972AE" w:rsidRPr="007B53BA" w:rsidRDefault="00D972AE" w:rsidP="001962A1">
      <w:pPr>
        <w:ind w:hanging="49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37E4" w:rsidRPr="007B53BA" w:rsidRDefault="00D037E4" w:rsidP="001962A1">
      <w:pPr>
        <w:ind w:hanging="49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6899" w:rsidRPr="007B53BA" w:rsidRDefault="00D36899" w:rsidP="001962A1">
      <w:pPr>
        <w:spacing w:after="0" w:line="240" w:lineRule="auto"/>
        <w:ind w:hanging="49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917F0E" w:rsidRPr="007B53BA" w:rsidRDefault="00917F0E" w:rsidP="005C05A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Учебно-тематический план</w:t>
      </w:r>
    </w:p>
    <w:p w:rsidR="005C05A3" w:rsidRPr="007B53BA" w:rsidRDefault="005C05A3" w:rsidP="005C05A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B53BA">
        <w:rPr>
          <w:rFonts w:ascii="Arial" w:eastAsia="Times New Roman" w:hAnsi="Arial" w:cs="Arial"/>
          <w:b/>
          <w:sz w:val="28"/>
          <w:szCs w:val="28"/>
          <w:lang w:eastAsia="ru-RU"/>
        </w:rPr>
        <w:t>Модуль 4. Индивидуальные ресурсы руководителя</w:t>
      </w:r>
    </w:p>
    <w:p w:rsidR="005C05A3" w:rsidRPr="007B53BA" w:rsidRDefault="005C05A3" w:rsidP="005C05A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B53BA">
        <w:rPr>
          <w:rFonts w:ascii="Arial" w:eastAsia="Times New Roman" w:hAnsi="Arial" w:cs="Arial"/>
          <w:b/>
          <w:sz w:val="28"/>
          <w:szCs w:val="28"/>
          <w:lang w:eastAsia="ru-RU"/>
        </w:rPr>
        <w:t>и менеджмент персонала</w:t>
      </w:r>
    </w:p>
    <w:p w:rsidR="005C05A3" w:rsidRPr="007B53BA" w:rsidRDefault="005C05A3" w:rsidP="005C05A3">
      <w:pPr>
        <w:widowControl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4361"/>
        <w:gridCol w:w="5446"/>
      </w:tblGrid>
      <w:tr w:rsidR="005C05A3" w:rsidRPr="007B53BA" w:rsidTr="00A86035">
        <w:tc>
          <w:tcPr>
            <w:tcW w:w="4361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обучения:</w:t>
            </w:r>
          </w:p>
        </w:tc>
        <w:tc>
          <w:tcPr>
            <w:tcW w:w="5446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знаний в области управления индивидуальными ресурсами руководителя и персоналом предприятия нефтегазового комплекса, а также практических навыков кадрового менеджмента, повышения самоорганизации и личной эффективности работы   </w:t>
            </w:r>
          </w:p>
        </w:tc>
      </w:tr>
      <w:tr w:rsidR="005C05A3" w:rsidRPr="007B53BA" w:rsidTr="00A86035">
        <w:tc>
          <w:tcPr>
            <w:tcW w:w="4361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Развиваемые корпоративные компетенции:</w:t>
            </w:r>
          </w:p>
        </w:tc>
        <w:tc>
          <w:tcPr>
            <w:tcW w:w="5446" w:type="dxa"/>
            <w:shd w:val="clear" w:color="auto" w:fill="auto"/>
          </w:tcPr>
          <w:p w:rsidR="005C05A3" w:rsidRPr="007B53BA" w:rsidRDefault="005C05A3" w:rsidP="0070218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стрессоустойчивость и решение проблем;</w:t>
            </w:r>
          </w:p>
          <w:p w:rsidR="005C05A3" w:rsidRPr="007B53BA" w:rsidRDefault="005C05A3" w:rsidP="0070218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обеспечить результат;</w:t>
            </w:r>
          </w:p>
          <w:p w:rsidR="005C05A3" w:rsidRPr="007B53BA" w:rsidRDefault="005C05A3" w:rsidP="0070218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сплочение коллектива;</w:t>
            </w:r>
          </w:p>
          <w:p w:rsidR="005C05A3" w:rsidRPr="007B53BA" w:rsidRDefault="005C05A3" w:rsidP="00702181">
            <w:pPr>
              <w:numPr>
                <w:ilvl w:val="0"/>
                <w:numId w:val="3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изменениям;</w:t>
            </w:r>
          </w:p>
          <w:p w:rsidR="005C05A3" w:rsidRPr="007B53BA" w:rsidRDefault="005C05A3" w:rsidP="00702181">
            <w:pPr>
              <w:numPr>
                <w:ilvl w:val="0"/>
                <w:numId w:val="3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персонала;</w:t>
            </w:r>
          </w:p>
          <w:p w:rsidR="005C05A3" w:rsidRPr="007B53BA" w:rsidRDefault="005C05A3" w:rsidP="0070218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и развитие подчиненных</w:t>
            </w:r>
          </w:p>
          <w:p w:rsidR="005C05A3" w:rsidRPr="007B53BA" w:rsidRDefault="005C05A3" w:rsidP="0070218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 развитие деловых и личностных качеств (компетенций, способностей, задатков) персонала</w:t>
            </w:r>
          </w:p>
        </w:tc>
      </w:tr>
      <w:tr w:rsidR="005C05A3" w:rsidRPr="007B53BA" w:rsidTr="00A86035">
        <w:tc>
          <w:tcPr>
            <w:tcW w:w="4361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5446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кадров администрации и филиалов (обособленных структурных подразделений) дочерних обществ и организаций ПАО «Газпром»</w:t>
            </w:r>
          </w:p>
        </w:tc>
      </w:tr>
      <w:tr w:rsidR="005C05A3" w:rsidRPr="007B53BA" w:rsidTr="00A86035">
        <w:tc>
          <w:tcPr>
            <w:tcW w:w="4361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5446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часов</w:t>
            </w:r>
            <w:r w:rsidRPr="007B53B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05A3" w:rsidRPr="007B53BA" w:rsidTr="00A86035">
        <w:tc>
          <w:tcPr>
            <w:tcW w:w="4361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занятий</w:t>
            </w:r>
          </w:p>
        </w:tc>
        <w:tc>
          <w:tcPr>
            <w:tcW w:w="5446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 часов в день </w:t>
            </w:r>
          </w:p>
        </w:tc>
      </w:tr>
      <w:tr w:rsidR="005C05A3" w:rsidRPr="007B53BA" w:rsidTr="00A86035">
        <w:tc>
          <w:tcPr>
            <w:tcW w:w="4361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446" w:type="dxa"/>
            <w:shd w:val="clear" w:color="auto" w:fill="auto"/>
          </w:tcPr>
          <w:p w:rsidR="005C05A3" w:rsidRPr="007B53BA" w:rsidRDefault="00192E2E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C05A3"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отрывом от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5C05A3" w:rsidRPr="007B53BA" w:rsidRDefault="005C05A3" w:rsidP="005C05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05A3" w:rsidRPr="007B53BA" w:rsidRDefault="005C05A3" w:rsidP="005C05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05A3" w:rsidRPr="007B53BA" w:rsidRDefault="005C05A3" w:rsidP="005C05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902"/>
        <w:gridCol w:w="900"/>
        <w:gridCol w:w="1159"/>
        <w:gridCol w:w="1134"/>
        <w:gridCol w:w="1068"/>
        <w:gridCol w:w="1058"/>
      </w:tblGrid>
      <w:tr w:rsidR="005C05A3" w:rsidRPr="007B53BA" w:rsidTr="00A86035">
        <w:trPr>
          <w:cantSplit/>
          <w:trHeight w:val="280"/>
          <w:tblHeader/>
        </w:trPr>
        <w:tc>
          <w:tcPr>
            <w:tcW w:w="560" w:type="dxa"/>
            <w:vMerge w:val="restart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2" w:type="dxa"/>
            <w:vMerge w:val="restart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900" w:type="dxa"/>
            <w:vMerge w:val="restart"/>
          </w:tcPr>
          <w:p w:rsidR="005C05A3" w:rsidRPr="007B53BA" w:rsidRDefault="005C05A3" w:rsidP="005C05A3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361" w:type="dxa"/>
            <w:gridSpan w:val="3"/>
            <w:shd w:val="clear" w:color="auto" w:fill="auto"/>
          </w:tcPr>
          <w:p w:rsidR="005C05A3" w:rsidRPr="007B53BA" w:rsidRDefault="005C05A3" w:rsidP="005C05A3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58" w:type="dxa"/>
            <w:vMerge w:val="restart"/>
          </w:tcPr>
          <w:p w:rsidR="005C05A3" w:rsidRPr="007B53BA" w:rsidRDefault="005C05A3" w:rsidP="005C05A3">
            <w:pPr>
              <w:widowControl w:val="0"/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Форма </w:t>
            </w:r>
          </w:p>
          <w:p w:rsidR="005C05A3" w:rsidRPr="007B53BA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контроля</w:t>
            </w:r>
          </w:p>
        </w:tc>
      </w:tr>
      <w:tr w:rsidR="005C05A3" w:rsidRPr="007B53BA" w:rsidTr="00A86035">
        <w:trPr>
          <w:cantSplit/>
          <w:trHeight w:val="280"/>
          <w:tblHeader/>
        </w:trPr>
        <w:tc>
          <w:tcPr>
            <w:tcW w:w="560" w:type="dxa"/>
            <w:vMerge/>
            <w:tcBorders>
              <w:bottom w:val="nil"/>
            </w:tcBorders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vMerge/>
            <w:tcBorders>
              <w:bottom w:val="nil"/>
            </w:tcBorders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 нагрузка,</w:t>
            </w:r>
          </w:p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работа, час.</w:t>
            </w:r>
          </w:p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</w:tcPr>
          <w:p w:rsidR="005C05A3" w:rsidRPr="007B53BA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5C05A3" w:rsidRPr="007B53BA" w:rsidTr="00A86035">
        <w:trPr>
          <w:cantSplit/>
          <w:tblHeader/>
        </w:trPr>
        <w:tc>
          <w:tcPr>
            <w:tcW w:w="560" w:type="dxa"/>
            <w:tcBorders>
              <w:top w:val="nil"/>
            </w:tcBorders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nil"/>
            </w:tcBorders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134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068" w:type="dxa"/>
            <w:vMerge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</w:tcPr>
          <w:p w:rsidR="005C05A3" w:rsidRPr="007B53BA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5C05A3" w:rsidRPr="007B53BA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ресурсы руководителя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F29C2" w:rsidRPr="00BF29C2" w:rsidRDefault="00BF29C2" w:rsidP="00BF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9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Контр.</w:t>
            </w:r>
          </w:p>
          <w:p w:rsidR="005C05A3" w:rsidRPr="007B53BA" w:rsidRDefault="00BF29C2" w:rsidP="00BF29C2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9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</w:t>
            </w:r>
          </w:p>
        </w:tc>
      </w:tr>
      <w:tr w:rsidR="005C05A3" w:rsidRPr="007B53BA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собственного потенциала руководителя. Определение уровня самооценки руководителя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A3" w:rsidRPr="007B53BA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и информационного обеспечения работы руководителя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A3" w:rsidRPr="007B53BA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временем руководителя.  Делегирование полномочий. Деловая игра «Передача полномочий подчиненным» 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A3" w:rsidRPr="007B53BA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стрессами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A3" w:rsidRPr="007B53BA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902" w:type="dxa"/>
          </w:tcPr>
          <w:p w:rsidR="005C05A3" w:rsidRPr="007B53BA" w:rsidRDefault="00744E01" w:rsidP="005C05A3">
            <w:pPr>
              <w:widowControl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C05A3"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отовность к изменениям. Лидерство в управлении </w:t>
            </w:r>
            <w:r w:rsidR="005C05A3"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изменениями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5A3" w:rsidRPr="00BF29C2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по разделу «Индивидуальные ресурсы руководителя»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BF29C2" w:rsidRDefault="005C05A3" w:rsidP="005C05A3">
            <w:pPr>
              <w:widowControl w:val="0"/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9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5C05A3" w:rsidRPr="00BF29C2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Менеджмент персонала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F29C2" w:rsidRPr="00BF29C2" w:rsidRDefault="00BF29C2" w:rsidP="00BF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9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Контр.</w:t>
            </w:r>
          </w:p>
          <w:p w:rsidR="005C05A3" w:rsidRPr="00BF29C2" w:rsidRDefault="00BF29C2" w:rsidP="00BF29C2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9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</w:t>
            </w:r>
          </w:p>
        </w:tc>
      </w:tr>
      <w:tr w:rsidR="005C05A3" w:rsidRPr="00BF29C2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Цели, функции, организация управления персоналом. </w:t>
            </w:r>
            <w:r w:rsidRPr="007B53BA">
              <w:rPr>
                <w:rFonts w:ascii="MS Sans Serif" w:eastAsia="Times New Roman" w:hAnsi="MS Sans Serif" w:cs="Times New Roman"/>
                <w:bCs/>
                <w:sz w:val="24"/>
                <w:szCs w:val="24"/>
                <w:lang w:eastAsia="ru-RU"/>
              </w:rPr>
              <w:t>Политика управления человеческими ресурсами ПАО «Газпром», его дочерних обществ и организаций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BF29C2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5A3" w:rsidRPr="00BF29C2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анализа и построения системы управления персоналом. Методы управления персоналом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BF29C2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5A3" w:rsidRPr="00BF29C2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 персонала как концепция управления человеческими ресурсами 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BF29C2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5A3" w:rsidRPr="00BF29C2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поиска и подбора персонала. Адаптация новых сотрудников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BF29C2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5A3" w:rsidRPr="00BF29C2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и поощрение сотрудников. Деловая игра «Разработка мотивационного комплекса»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BF29C2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5A3" w:rsidRPr="00BF29C2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персонала: организация профессионального и должностного роста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BF29C2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5A3" w:rsidRPr="00BF29C2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оценка кадров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BF29C2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5A3" w:rsidRPr="00BF29C2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профессиональных стандартов в кадровой работе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BF29C2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5A3" w:rsidRPr="00BF29C2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работы с персоналом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BF29C2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5A3" w:rsidRPr="00BF29C2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2.10..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по разделу «Менеджмент персонала»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BF29C2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9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5C05A3" w:rsidRPr="007B53BA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ind w:left="-28"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Тренинг «Конфликты в трудовом коллективе и пути их разрешения»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5A3" w:rsidRPr="007B53BA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ind w:left="-28"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 к защите выпускных квалификационных работ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5A3" w:rsidRPr="007B53BA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ind w:left="-28"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02" w:type="dxa"/>
          </w:tcPr>
          <w:p w:rsidR="005C05A3" w:rsidRPr="007B53BA" w:rsidRDefault="005C05A3" w:rsidP="005C05A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выпускных квалификационных работ</w:t>
            </w:r>
          </w:p>
        </w:tc>
        <w:tc>
          <w:tcPr>
            <w:tcW w:w="900" w:type="dxa"/>
          </w:tcPr>
          <w:p w:rsidR="005C05A3" w:rsidRPr="007B53BA" w:rsidRDefault="005C05A3" w:rsidP="005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5A3" w:rsidRPr="007B53BA" w:rsidTr="00A86035">
        <w:tc>
          <w:tcPr>
            <w:tcW w:w="560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5C05A3" w:rsidRPr="007B53BA" w:rsidRDefault="005C05A3" w:rsidP="005C05A3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59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5C05A3" w:rsidRPr="007B53BA" w:rsidRDefault="005C05A3" w:rsidP="005C05A3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6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5C05A3" w:rsidRPr="007B53BA" w:rsidRDefault="005C05A3" w:rsidP="005C05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17F0E" w:rsidRPr="007B53BA" w:rsidRDefault="00917F0E" w:rsidP="00917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3960" w:rsidRPr="007B53BA" w:rsidRDefault="00D53960" w:rsidP="00D53960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B53BA">
        <w:rPr>
          <w:rFonts w:ascii="Arial" w:eastAsia="Times New Roman" w:hAnsi="Arial" w:cs="Arial"/>
          <w:sz w:val="24"/>
          <w:szCs w:val="24"/>
          <w:lang w:eastAsia="ru-RU"/>
        </w:rPr>
        <w:t>СОДЕРЖАНИЕ ПРОГРАММЫ</w:t>
      </w:r>
    </w:p>
    <w:p w:rsidR="003E26E4" w:rsidRPr="007B53BA" w:rsidRDefault="003E26E4" w:rsidP="003E26E4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Индивидуальные ресурсы руководителя</w:t>
      </w:r>
    </w:p>
    <w:p w:rsidR="003E26E4" w:rsidRPr="007B53BA" w:rsidRDefault="003E26E4" w:rsidP="003E26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6E4" w:rsidRPr="007B53BA" w:rsidRDefault="003E26E4" w:rsidP="003E26E4">
      <w:pPr>
        <w:widowControl w:val="0"/>
        <w:spacing w:after="120" w:line="240" w:lineRule="auto"/>
        <w:ind w:left="1361" w:hanging="13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1.1. Оценка собственного потенциала руководителя. Определение уровня самооценки руководителя</w:t>
      </w:r>
    </w:p>
    <w:p w:rsidR="003E26E4" w:rsidRPr="007B53BA" w:rsidRDefault="003E26E4" w:rsidP="00702181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«человеческого капитала» и понятие трудового потенциала работника. Концепция «устойчивого развития человека и его потенциала»</w:t>
      </w:r>
    </w:p>
    <w:p w:rsidR="003E26E4" w:rsidRPr="007B53BA" w:rsidRDefault="003E26E4" w:rsidP="00702181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 руководителя: приемы оценки, управление развитием</w:t>
      </w:r>
    </w:p>
    <w:p w:rsidR="003E26E4" w:rsidRPr="007B53BA" w:rsidRDefault="003E26E4" w:rsidP="00702181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Самоконтроль деятельности и результатов в работе руководителя </w:t>
      </w:r>
    </w:p>
    <w:p w:rsidR="003E26E4" w:rsidRPr="007B53BA" w:rsidRDefault="003E26E4" w:rsidP="00702181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Самооценка, ее влияние на эффективность деятельности руководителя и коллектива в целом. Определение уровня самооценки руководителя</w:t>
      </w:r>
    </w:p>
    <w:p w:rsidR="003E26E4" w:rsidRPr="007B53BA" w:rsidRDefault="003E26E4" w:rsidP="003E26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6E4" w:rsidRPr="007B53BA" w:rsidRDefault="003E26E4" w:rsidP="003E26E4">
      <w:pPr>
        <w:widowControl w:val="0"/>
        <w:spacing w:after="120" w:line="240" w:lineRule="auto"/>
        <w:ind w:left="1361" w:hanging="13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1.2  Организация рабочего места и информационного обеспечения работы руководителя</w:t>
      </w:r>
    </w:p>
    <w:p w:rsidR="003E26E4" w:rsidRPr="007B53BA" w:rsidRDefault="003E26E4" w:rsidP="00702181">
      <w:pPr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классификация рабочих мест</w:t>
      </w:r>
    </w:p>
    <w:p w:rsidR="003E26E4" w:rsidRPr="007B53BA" w:rsidRDefault="003E26E4" w:rsidP="00702181">
      <w:pPr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руководителя: особенности планировки, современные требования к техническому оснащению и оборудованию</w:t>
      </w:r>
    </w:p>
    <w:p w:rsidR="003E26E4" w:rsidRPr="007B53BA" w:rsidRDefault="003E26E4" w:rsidP="00702181">
      <w:pPr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информации в работе руководителя. Организация работы с документами</w:t>
      </w:r>
    </w:p>
    <w:p w:rsidR="003E26E4" w:rsidRPr="007B53BA" w:rsidRDefault="003E26E4" w:rsidP="00702181">
      <w:pPr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личной организованности и самодисциплины</w:t>
      </w:r>
    </w:p>
    <w:p w:rsidR="003E26E4" w:rsidRPr="007B53BA" w:rsidRDefault="003E26E4" w:rsidP="0031241C">
      <w:pPr>
        <w:widowControl w:val="0"/>
        <w:spacing w:after="0" w:line="240" w:lineRule="auto"/>
        <w:ind w:left="1814" w:hanging="18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6E4" w:rsidRPr="007B53BA" w:rsidRDefault="003E26E4" w:rsidP="0031241C">
      <w:pPr>
        <w:widowControl w:val="0"/>
        <w:spacing w:after="120" w:line="240" w:lineRule="auto"/>
        <w:ind w:left="1644" w:hanging="16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1.3. </w:t>
      </w:r>
      <w:r w:rsidR="0031241C"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временем руководителя.  Делегирование полномочий. Деловая игра «Передача полномочий подчиненным»</w:t>
      </w:r>
    </w:p>
    <w:p w:rsidR="003E26E4" w:rsidRPr="007B53BA" w:rsidRDefault="003E26E4" w:rsidP="00702181">
      <w:pPr>
        <w:widowControl w:val="0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как важнейший ресурс менеджера</w:t>
      </w:r>
    </w:p>
    <w:p w:rsidR="003E26E4" w:rsidRPr="007B53BA" w:rsidRDefault="003E26E4" w:rsidP="00702181">
      <w:pPr>
        <w:widowControl w:val="0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технологии планирования рабочего времени и оценки эффективности его использования. </w:t>
      </w:r>
    </w:p>
    <w:p w:rsidR="003E26E4" w:rsidRPr="007B53BA" w:rsidRDefault="003E26E4" w:rsidP="00702181">
      <w:pPr>
        <w:widowControl w:val="0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эффективного использования времени. Тайм-менеджмент. Матрица Эйзенхауэра</w:t>
      </w:r>
    </w:p>
    <w:p w:rsidR="003E26E4" w:rsidRPr="007B53BA" w:rsidRDefault="003E26E4" w:rsidP="00702181">
      <w:pPr>
        <w:widowControl w:val="0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Делегирование полномочий как определяющий фактор экономии рабочего времени менеджера</w:t>
      </w:r>
    </w:p>
    <w:p w:rsidR="003E26E4" w:rsidRPr="007B53BA" w:rsidRDefault="003E26E4" w:rsidP="00702181">
      <w:pPr>
        <w:widowControl w:val="0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игра «Передача полномочий подчиненным»</w:t>
      </w:r>
    </w:p>
    <w:p w:rsidR="003E26E4" w:rsidRPr="007B53BA" w:rsidRDefault="003E26E4" w:rsidP="003E2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6E4" w:rsidRPr="007B53BA" w:rsidRDefault="003E26E4" w:rsidP="003E26E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1.4. Управление стрессами</w:t>
      </w:r>
    </w:p>
    <w:p w:rsidR="0031241C" w:rsidRPr="007B53BA" w:rsidRDefault="0031241C" w:rsidP="00702181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характеристики стрессов</w:t>
      </w:r>
    </w:p>
    <w:p w:rsidR="0031241C" w:rsidRPr="007B53BA" w:rsidRDefault="0031241C" w:rsidP="00702181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стрессов на поведение личности</w:t>
      </w:r>
    </w:p>
    <w:p w:rsidR="0031241C" w:rsidRPr="007B53BA" w:rsidRDefault="0031241C" w:rsidP="00702181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причины стресса и его профилактика</w:t>
      </w:r>
    </w:p>
    <w:p w:rsidR="0031241C" w:rsidRPr="007B53BA" w:rsidRDefault="0031241C" w:rsidP="00702181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преодоления и выхода из стрессовых ситуаций</w:t>
      </w:r>
    </w:p>
    <w:p w:rsidR="0031241C" w:rsidRPr="007B53BA" w:rsidRDefault="0031241C" w:rsidP="00702181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крупных фирм по снижению стрессовой нагрузки на своих сотрудников</w:t>
      </w:r>
    </w:p>
    <w:p w:rsidR="0031241C" w:rsidRPr="007B53BA" w:rsidRDefault="0031241C" w:rsidP="00702181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Методика определения стрессоустойчивости и социальной адаптации</w:t>
      </w:r>
    </w:p>
    <w:p w:rsidR="0031241C" w:rsidRPr="007B53BA" w:rsidRDefault="0031241C" w:rsidP="00702181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 «Повышение стрессоустойчивости»</w:t>
      </w:r>
    </w:p>
    <w:p w:rsidR="003E26E4" w:rsidRPr="007B53BA" w:rsidRDefault="003E26E4" w:rsidP="003E26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41C" w:rsidRPr="007B53BA" w:rsidRDefault="0031241C" w:rsidP="00540C66">
      <w:pPr>
        <w:widowControl w:val="0"/>
        <w:spacing w:after="120" w:line="240" w:lineRule="auto"/>
        <w:ind w:left="1644" w:hanging="16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1.5. Готовность к изменениям. Лидерство в управлении изменениями</w:t>
      </w:r>
    </w:p>
    <w:p w:rsidR="00540C66" w:rsidRPr="007B53BA" w:rsidRDefault="00540C66" w:rsidP="00702181">
      <w:pPr>
        <w:pStyle w:val="ae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изменений, типы и причины изменений</w:t>
      </w:r>
    </w:p>
    <w:p w:rsidR="00540C66" w:rsidRPr="007B53BA" w:rsidRDefault="00540C66" w:rsidP="00702181">
      <w:pPr>
        <w:pStyle w:val="ae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факторов готовности к изменениям. Динамические силы и системные расстановки</w:t>
      </w:r>
    </w:p>
    <w:p w:rsidR="00540C66" w:rsidRPr="007B53BA" w:rsidRDefault="00540C66" w:rsidP="00702181">
      <w:pPr>
        <w:pStyle w:val="ae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Корпоративная культура как среда развития и сдерживания изменений</w:t>
      </w:r>
    </w:p>
    <w:p w:rsidR="00540C66" w:rsidRPr="007B53BA" w:rsidRDefault="00540C66" w:rsidP="00702181">
      <w:pPr>
        <w:pStyle w:val="ae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Лидерство в управлении изменениями: задачи и силы лидера, управление коллективом в изменениях</w:t>
      </w:r>
    </w:p>
    <w:p w:rsidR="00540C66" w:rsidRPr="007B53BA" w:rsidRDefault="00540C66" w:rsidP="00702181">
      <w:pPr>
        <w:pStyle w:val="ae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сопротивления изменениям. Работа с проблемными ситуациями</w:t>
      </w:r>
    </w:p>
    <w:p w:rsidR="00744E01" w:rsidRPr="007B53BA" w:rsidRDefault="00744E01" w:rsidP="00702181">
      <w:pPr>
        <w:pStyle w:val="ae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 «Готовность к изменениям»</w:t>
      </w:r>
    </w:p>
    <w:p w:rsidR="00540C66" w:rsidRPr="007B53BA" w:rsidRDefault="00540C66" w:rsidP="0031241C">
      <w:pPr>
        <w:widowControl w:val="0"/>
        <w:spacing w:after="0" w:line="240" w:lineRule="auto"/>
        <w:ind w:left="1474" w:hanging="14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41C" w:rsidRPr="007B53BA" w:rsidRDefault="0031241C" w:rsidP="0031241C">
      <w:pPr>
        <w:widowControl w:val="0"/>
        <w:spacing w:after="0" w:line="240" w:lineRule="auto"/>
        <w:ind w:left="1474" w:hanging="14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1.6. Контроль знаний по разделу «Индивидуальные ресурсы руководителя»</w:t>
      </w:r>
    </w:p>
    <w:p w:rsidR="0031241C" w:rsidRPr="007B53BA" w:rsidRDefault="0031241C" w:rsidP="00702181">
      <w:pPr>
        <w:pStyle w:val="ae"/>
        <w:widowControl w:val="0"/>
        <w:numPr>
          <w:ilvl w:val="0"/>
          <w:numId w:val="44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</w:p>
    <w:p w:rsidR="003E26E4" w:rsidRPr="007B53BA" w:rsidRDefault="003E26E4" w:rsidP="0031241C">
      <w:pPr>
        <w:widowControl w:val="0"/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 Менеджмент персонала</w:t>
      </w:r>
    </w:p>
    <w:p w:rsidR="003E26E4" w:rsidRPr="007B53BA" w:rsidRDefault="003E26E4" w:rsidP="00AD3301">
      <w:pPr>
        <w:widowControl w:val="0"/>
        <w:spacing w:after="120" w:line="240" w:lineRule="auto"/>
        <w:ind w:left="1247" w:hanging="1247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2.1. </w:t>
      </w:r>
      <w:r w:rsidRPr="007B53B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Цели, функции, организация управления персоналом. </w:t>
      </w:r>
      <w:r w:rsidR="00AF29A7" w:rsidRPr="007B53B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</w:t>
      </w:r>
      <w:r w:rsidRPr="007B53B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олитика </w:t>
      </w:r>
      <w:r w:rsidR="00AF29A7" w:rsidRPr="007B53B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управления человеческими ресурсами</w:t>
      </w:r>
      <w:r w:rsidR="00AD3301" w:rsidRPr="007B53B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7B53B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ПАО «Газпром»</w:t>
      </w:r>
      <w:r w:rsidR="00AD3301" w:rsidRPr="007B53B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, его дочерних обществ и организаций</w:t>
      </w:r>
    </w:p>
    <w:p w:rsidR="0026502C" w:rsidRPr="007B53BA" w:rsidRDefault="0026502C" w:rsidP="00702181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 цели управления персоналом</w:t>
      </w:r>
    </w:p>
    <w:p w:rsidR="0026502C" w:rsidRPr="007B53BA" w:rsidRDefault="0026502C" w:rsidP="00702181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Задачи и функции управления персоналом</w:t>
      </w:r>
    </w:p>
    <w:p w:rsidR="003E26E4" w:rsidRPr="007B53BA" w:rsidRDefault="003E26E4" w:rsidP="00702181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Стратегия развития персонала ПАО «Газпром»</w:t>
      </w:r>
    </w:p>
    <w:p w:rsidR="003E26E4" w:rsidRPr="007B53BA" w:rsidRDefault="003E26E4" w:rsidP="00702181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Организационная структура управления персоналом. Структура управления персоналом в ПАО «Газпром»</w:t>
      </w:r>
    </w:p>
    <w:p w:rsidR="003E26E4" w:rsidRPr="007B53BA" w:rsidRDefault="003E26E4" w:rsidP="00702181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Сферы деятельности служб управления персоналом. Задачи кадровых служб различного уровня</w:t>
      </w:r>
    </w:p>
    <w:p w:rsidR="003E26E4" w:rsidRPr="007B53BA" w:rsidRDefault="003E26E4" w:rsidP="00702181">
      <w:pPr>
        <w:widowControl w:val="0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как социальная группа. Методы его формирования и сплочения </w:t>
      </w:r>
    </w:p>
    <w:p w:rsidR="003E26E4" w:rsidRPr="007B53BA" w:rsidRDefault="003E26E4" w:rsidP="00702181">
      <w:pPr>
        <w:widowControl w:val="0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социально-психологического климата</w:t>
      </w:r>
    </w:p>
    <w:p w:rsidR="003E26E4" w:rsidRPr="007B53BA" w:rsidRDefault="003E26E4" w:rsidP="00702181">
      <w:pPr>
        <w:widowControl w:val="0"/>
        <w:numPr>
          <w:ilvl w:val="0"/>
          <w:numId w:val="55"/>
        </w:num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Деловая игра «Определение характера </w:t>
      </w:r>
      <w:r w:rsidR="00AF29A7"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социально-психологического климата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разработка мер оптимизации»</w:t>
      </w:r>
    </w:p>
    <w:p w:rsidR="003E26E4" w:rsidRPr="007B53BA" w:rsidRDefault="003E26E4" w:rsidP="003E26E4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6E4" w:rsidRPr="007B53BA" w:rsidRDefault="003E26E4" w:rsidP="003E26E4">
      <w:pPr>
        <w:spacing w:after="120" w:line="235" w:lineRule="auto"/>
        <w:ind w:left="1644" w:hanging="16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2.2. Методы анализа и построения системы управления персоналом. Методы управления персоналом</w:t>
      </w:r>
    </w:p>
    <w:p w:rsidR="003E26E4" w:rsidRPr="007B53BA" w:rsidRDefault="003E26E4" w:rsidP="00702181">
      <w:pPr>
        <w:widowControl w:val="0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принципы управл</w:t>
      </w:r>
      <w:r w:rsidR="005162F0"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персоналом </w:t>
      </w:r>
    </w:p>
    <w:p w:rsidR="003E26E4" w:rsidRPr="007B53BA" w:rsidRDefault="003E26E4" w:rsidP="00702181">
      <w:pPr>
        <w:widowControl w:val="0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методов управления персоналом: классификация, область применения</w:t>
      </w:r>
    </w:p>
    <w:p w:rsidR="003E26E4" w:rsidRPr="007B53BA" w:rsidRDefault="003E26E4" w:rsidP="00702181">
      <w:pPr>
        <w:widowControl w:val="0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зарубежных стран по применению эффективных методов 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 людьми</w:t>
      </w:r>
    </w:p>
    <w:p w:rsidR="003E26E4" w:rsidRPr="007B53BA" w:rsidRDefault="003E26E4" w:rsidP="00702181">
      <w:pPr>
        <w:widowControl w:val="0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 развития методов управления</w:t>
      </w:r>
      <w:r w:rsidR="005162F0"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персоналом 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различных уровнях управления</w:t>
      </w:r>
    </w:p>
    <w:p w:rsidR="003E26E4" w:rsidRPr="007B53BA" w:rsidRDefault="003E26E4" w:rsidP="003E26E4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6E4" w:rsidRPr="007B53BA" w:rsidRDefault="003E26E4" w:rsidP="003E26E4">
      <w:pPr>
        <w:widowControl w:val="0"/>
        <w:spacing w:after="120" w:line="240" w:lineRule="auto"/>
        <w:ind w:left="1814" w:hanging="1814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2.3. Маркетинг персонала как концепция управления человеческими ресурсами</w:t>
      </w:r>
      <w:r w:rsidRPr="007B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26E4" w:rsidRPr="007B53BA" w:rsidRDefault="003E26E4" w:rsidP="00702181">
      <w:pPr>
        <w:widowControl w:val="0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Сущность планирования потребности в персонале </w:t>
      </w:r>
    </w:p>
    <w:p w:rsidR="008B3AD5" w:rsidRPr="007B53BA" w:rsidRDefault="008B3AD5" w:rsidP="00702181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Показатели качественной потребности в персонале</w:t>
      </w:r>
    </w:p>
    <w:p w:rsidR="008B3AD5" w:rsidRPr="007B53BA" w:rsidRDefault="008B3AD5" w:rsidP="00702181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Факторы, влияющие на численность руководителей, специалистов, других служащих</w:t>
      </w:r>
    </w:p>
    <w:p w:rsidR="008B3AD5" w:rsidRPr="007B53BA" w:rsidRDefault="008B3AD5" w:rsidP="00702181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Методы определения численности управленческого персонала с учетом особенностей организаций различных организационных форм</w:t>
      </w:r>
    </w:p>
    <w:p w:rsidR="003E26E4" w:rsidRPr="007B53BA" w:rsidRDefault="003E26E4" w:rsidP="00702181">
      <w:pPr>
        <w:widowControl w:val="0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Сущность маркетинга персонала</w:t>
      </w:r>
    </w:p>
    <w:p w:rsidR="003E26E4" w:rsidRPr="007B53BA" w:rsidRDefault="003E26E4" w:rsidP="00702181">
      <w:pPr>
        <w:widowControl w:val="0"/>
        <w:numPr>
          <w:ilvl w:val="1"/>
          <w:numId w:val="1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Внешние и внутренние факторы, определяющие направления маркетинга персонала</w:t>
      </w:r>
    </w:p>
    <w:p w:rsidR="003E26E4" w:rsidRPr="007B53BA" w:rsidRDefault="003E26E4" w:rsidP="00702181">
      <w:pPr>
        <w:widowControl w:val="0"/>
        <w:numPr>
          <w:ilvl w:val="1"/>
          <w:numId w:val="1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Технология разработки и реализации мероприятий по маркетингу персонала </w:t>
      </w:r>
    </w:p>
    <w:p w:rsidR="003E26E4" w:rsidRPr="007B53BA" w:rsidRDefault="003E26E4" w:rsidP="003E26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E26E4" w:rsidRPr="007B53BA" w:rsidRDefault="003E26E4" w:rsidP="003E26E4">
      <w:pPr>
        <w:widowControl w:val="0"/>
        <w:spacing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2.4. Технология поиска и подбора персонала. Адаптация новых сотрудников</w:t>
      </w:r>
    </w:p>
    <w:p w:rsidR="003E26E4" w:rsidRPr="007B53BA" w:rsidRDefault="003E26E4" w:rsidP="00702181">
      <w:pPr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Политика найма персонала</w:t>
      </w:r>
    </w:p>
    <w:p w:rsidR="003E26E4" w:rsidRPr="007B53BA" w:rsidRDefault="003E26E4" w:rsidP="00702181">
      <w:pPr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Использование внутренних и внешних источников привлечения персонала </w:t>
      </w:r>
    </w:p>
    <w:p w:rsidR="003E26E4" w:rsidRPr="007B53BA" w:rsidRDefault="003E26E4" w:rsidP="00702181">
      <w:pPr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Профессиональная, психофизиологическая и социальная адаптации персонала</w:t>
      </w:r>
    </w:p>
    <w:p w:rsidR="003E26E4" w:rsidRPr="007B53BA" w:rsidRDefault="003E26E4" w:rsidP="00702181">
      <w:pPr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Испытательный срок, оценка</w:t>
      </w:r>
      <w:r w:rsidR="008B3AD5"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результатов</w:t>
      </w:r>
    </w:p>
    <w:p w:rsidR="00AA1C2F" w:rsidRPr="007B53BA" w:rsidRDefault="00AA1C2F" w:rsidP="00702181">
      <w:pPr>
        <w:pStyle w:val="ae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Применение </w:t>
      </w:r>
      <w:proofErr w:type="spellStart"/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компетентностного</w:t>
      </w:r>
      <w:proofErr w:type="spellEnd"/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подхода при проектировании рабочих мест, поиске и подборе персонала</w:t>
      </w:r>
    </w:p>
    <w:p w:rsidR="003E26E4" w:rsidRPr="007B53BA" w:rsidRDefault="003E26E4" w:rsidP="00702181">
      <w:pPr>
        <w:pStyle w:val="ae"/>
        <w:numPr>
          <w:ilvl w:val="0"/>
          <w:numId w:val="4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Деловая игра «Подбор персонала»</w:t>
      </w:r>
    </w:p>
    <w:p w:rsidR="003E26E4" w:rsidRPr="007B53BA" w:rsidRDefault="003E26E4" w:rsidP="003E26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6E4" w:rsidRPr="007B53BA" w:rsidRDefault="003E26E4" w:rsidP="003E26E4">
      <w:pPr>
        <w:widowControl w:val="0"/>
        <w:spacing w:after="120" w:line="240" w:lineRule="auto"/>
        <w:ind w:left="1531" w:hanging="153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2.5. Мотивация и поощрение сотрудников. Деловая игра «Разработка мотивационного комплекса»</w:t>
      </w:r>
    </w:p>
    <w:p w:rsidR="003E26E4" w:rsidRPr="007B53BA" w:rsidRDefault="003E26E4" w:rsidP="00702181">
      <w:pPr>
        <w:widowControl w:val="0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мотивации сотрудников. Виды и формы поощрения. Приемы поддержки сотрудников в ПАО «Газпром»</w:t>
      </w:r>
    </w:p>
    <w:p w:rsidR="003E26E4" w:rsidRPr="007B53BA" w:rsidRDefault="003E26E4" w:rsidP="00702181">
      <w:pPr>
        <w:widowControl w:val="0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система мотивации и поощрения сотрудников</w:t>
      </w:r>
    </w:p>
    <w:p w:rsidR="003E26E4" w:rsidRPr="007B53BA" w:rsidRDefault="003E26E4" w:rsidP="00702181">
      <w:pPr>
        <w:widowControl w:val="0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Нетрадиционные методы мотивации</w:t>
      </w:r>
    </w:p>
    <w:p w:rsidR="003E26E4" w:rsidRPr="007B53BA" w:rsidRDefault="003E26E4" w:rsidP="00702181">
      <w:pPr>
        <w:widowControl w:val="0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методов отрицательной мотивации</w:t>
      </w:r>
    </w:p>
    <w:p w:rsidR="003E26E4" w:rsidRPr="007B53BA" w:rsidRDefault="003E26E4" w:rsidP="00702181">
      <w:pPr>
        <w:widowControl w:val="0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игра «Разработка мотивационного комплекса»</w:t>
      </w:r>
    </w:p>
    <w:p w:rsidR="003E26E4" w:rsidRPr="007B53BA" w:rsidRDefault="003E26E4" w:rsidP="003E26E4">
      <w:pPr>
        <w:widowControl w:val="0"/>
        <w:spacing w:after="0" w:line="240" w:lineRule="auto"/>
        <w:ind w:left="1531" w:hanging="153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6E4" w:rsidRPr="007B53BA" w:rsidRDefault="003E26E4" w:rsidP="003E26E4">
      <w:pPr>
        <w:widowControl w:val="0"/>
        <w:spacing w:after="120" w:line="240" w:lineRule="auto"/>
        <w:ind w:left="1531" w:hanging="153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</w:t>
      </w:r>
      <w:r w:rsidR="00FC6680"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Развитие персонала: организация профессионального и должностного роста</w:t>
      </w:r>
    </w:p>
    <w:p w:rsidR="003E26E4" w:rsidRPr="007B53BA" w:rsidRDefault="003E26E4" w:rsidP="00702181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Понятие и этапы профессионального роста</w:t>
      </w:r>
    </w:p>
    <w:p w:rsidR="003E26E4" w:rsidRPr="007B53BA" w:rsidRDefault="003E26E4" w:rsidP="00702181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Методы управления деловой карьерой</w:t>
      </w:r>
    </w:p>
    <w:p w:rsidR="003E26E4" w:rsidRPr="007B53BA" w:rsidRDefault="003E26E4" w:rsidP="00702181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Построение </w:t>
      </w:r>
      <w:proofErr w:type="spellStart"/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карьерограмм</w:t>
      </w:r>
      <w:proofErr w:type="spellEnd"/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их применение. Система служебно-профессионального продвижения</w:t>
      </w:r>
    </w:p>
    <w:p w:rsidR="003E26E4" w:rsidRPr="007B53BA" w:rsidRDefault="003E26E4" w:rsidP="00702181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учёта и анализа состава кадров</w:t>
      </w:r>
    </w:p>
    <w:p w:rsidR="003E26E4" w:rsidRPr="007B53BA" w:rsidRDefault="003E26E4" w:rsidP="00702181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Система аттестации кадров</w:t>
      </w:r>
    </w:p>
    <w:p w:rsidR="00AA1C2F" w:rsidRPr="007B53BA" w:rsidRDefault="00AA1C2F" w:rsidP="00702181">
      <w:pPr>
        <w:pStyle w:val="ae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Применение технологии «</w:t>
      </w:r>
      <w:proofErr w:type="spellStart"/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ассессмент</w:t>
      </w:r>
      <w:proofErr w:type="spellEnd"/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-центр» как инструмента формирования и развития кадрового резерва </w:t>
      </w:r>
    </w:p>
    <w:p w:rsidR="003E26E4" w:rsidRPr="007B53BA" w:rsidRDefault="003E26E4" w:rsidP="00702181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Повышение квалификации персонала. 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непрерывного фирменного профессионального об</w:t>
      </w:r>
      <w:r w:rsidR="00AA1C2F"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</w:t>
      </w: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(СНФПО) ПАО «Газпром»: цели, задачи, структура, тенденции развития</w:t>
      </w:r>
    </w:p>
    <w:p w:rsidR="00AA1C2F" w:rsidRPr="007B53BA" w:rsidRDefault="00AA1C2F" w:rsidP="00702181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подходы к оценке эффективности обучения</w:t>
      </w:r>
    </w:p>
    <w:p w:rsidR="003E26E4" w:rsidRPr="007B53BA" w:rsidRDefault="003E26E4" w:rsidP="00FC66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6E4" w:rsidRPr="007B53BA" w:rsidRDefault="003E26E4" w:rsidP="003E26E4">
      <w:pPr>
        <w:widowControl w:val="0"/>
        <w:spacing w:after="12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</w:t>
      </w:r>
      <w:r w:rsidR="00FC6680"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Деловая оценка </w:t>
      </w:r>
      <w:r w:rsidR="00AA1C2F"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персонала</w:t>
      </w:r>
    </w:p>
    <w:p w:rsidR="003E26E4" w:rsidRPr="007B53BA" w:rsidRDefault="003E26E4" w:rsidP="00702181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 этапы деловой оценки при текущей, периодической аттестации персонала</w:t>
      </w:r>
    </w:p>
    <w:p w:rsidR="003E26E4" w:rsidRPr="007B53BA" w:rsidRDefault="003E26E4" w:rsidP="00702181">
      <w:pPr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Критерии эффективной оценки персонала. Оценка потенциала работника. Оценка индивидуального вклада</w:t>
      </w:r>
      <w:r w:rsidR="00AA1C2F"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proofErr w:type="spellStart"/>
      <w:r w:rsidR="00AA1C2F"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Компетентностный</w:t>
      </w:r>
      <w:proofErr w:type="spellEnd"/>
      <w:r w:rsidR="00AA1C2F"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подход при деловой оценке персонала</w:t>
      </w:r>
    </w:p>
    <w:p w:rsidR="003E26E4" w:rsidRPr="007B53BA" w:rsidRDefault="003E26E4" w:rsidP="00702181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Особенности оценки различных категорий управленческого персонала</w:t>
      </w:r>
    </w:p>
    <w:p w:rsidR="003E26E4" w:rsidRPr="007B53BA" w:rsidRDefault="003E26E4" w:rsidP="00702181">
      <w:pPr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Аттестация руководителей – порядок проведения, реализация итогов</w:t>
      </w:r>
    </w:p>
    <w:p w:rsidR="003E26E4" w:rsidRPr="007B53BA" w:rsidRDefault="003E26E4" w:rsidP="003E26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1C2F" w:rsidRPr="007B53BA" w:rsidRDefault="000D030E" w:rsidP="009F45C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2.8.  Применение профессиональных стандартов в кадровой работе</w:t>
      </w:r>
    </w:p>
    <w:p w:rsidR="009F45C8" w:rsidRPr="007B53BA" w:rsidRDefault="009F45C8" w:rsidP="00702181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Национальная система квалификаций: сущность и элементы</w:t>
      </w:r>
    </w:p>
    <w:p w:rsidR="009F45C8" w:rsidRPr="007B53BA" w:rsidRDefault="009F45C8" w:rsidP="00702181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Национальная рамка квалификаций (уровни квалификации в целях разработки профессиональных стандартов) и отраслевые рамки квалификаций </w:t>
      </w:r>
    </w:p>
    <w:p w:rsidR="009F45C8" w:rsidRPr="007B53BA" w:rsidRDefault="009F45C8" w:rsidP="00702181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Профессиональные стандарты, их отличие от существующих справочников и классификаторов, порядок применения</w:t>
      </w:r>
    </w:p>
    <w:p w:rsidR="009F45C8" w:rsidRPr="007B53BA" w:rsidRDefault="009F45C8" w:rsidP="00702181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Реестр профессиональных стандартов (перечень видов профессиональной деятельности)</w:t>
      </w:r>
    </w:p>
    <w:p w:rsidR="009F45C8" w:rsidRPr="007B53BA" w:rsidRDefault="009F45C8" w:rsidP="00702181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Независимая оценка квалификаций. Центры оценки квалификаций, их роль в национальной системе профессиональных квалификаций</w:t>
      </w:r>
    </w:p>
    <w:p w:rsidR="009F45C8" w:rsidRPr="007B53BA" w:rsidRDefault="009F45C8" w:rsidP="00702181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Профессиональный экзамен: требования к проведению, обязательные и специфические элементы, порядок сдачи </w:t>
      </w:r>
    </w:p>
    <w:p w:rsidR="009F45C8" w:rsidRPr="007B53BA" w:rsidRDefault="009F45C8" w:rsidP="00702181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Профессионально-общественная аккредитация программ: цели, задачи, процедура проведения</w:t>
      </w:r>
    </w:p>
    <w:p w:rsidR="00D83807" w:rsidRPr="007B53BA" w:rsidRDefault="00D83807" w:rsidP="00702181">
      <w:pPr>
        <w:widowControl w:val="0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Применение профессиональных стандартов при формировании кадровой политики, в управлении персоналом, при организации обучения и аттестации работников, при разработке должностных инструкций</w:t>
      </w:r>
    </w:p>
    <w:p w:rsidR="000D030E" w:rsidRPr="007B53BA" w:rsidRDefault="000D030E" w:rsidP="003E26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6E4" w:rsidRPr="007B53BA" w:rsidRDefault="003E26E4" w:rsidP="003E26E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2.9.  Правовое регулирование работы с персоналом</w:t>
      </w:r>
    </w:p>
    <w:p w:rsidR="000D030E" w:rsidRPr="007B53BA" w:rsidRDefault="000D030E" w:rsidP="00702181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Общие положения и система трудового законодательства. Изменения </w:t>
      </w: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трудового законодательства в современных условиях</w:t>
      </w:r>
    </w:p>
    <w:p w:rsidR="000D030E" w:rsidRPr="007B53BA" w:rsidRDefault="000D030E" w:rsidP="00702181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Трудовой договор: понятие, содержание (условия) и его виды. </w:t>
      </w:r>
      <w:proofErr w:type="gramStart"/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Дисциплинарная</w:t>
      </w:r>
      <w:proofErr w:type="gramEnd"/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материальная </w:t>
      </w:r>
      <w:proofErr w:type="spellStart"/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тветственность</w:t>
      </w:r>
      <w:proofErr w:type="spellEnd"/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сторон трудового договора</w:t>
      </w:r>
    </w:p>
    <w:p w:rsidR="000D030E" w:rsidRPr="007B53BA" w:rsidRDefault="000D030E" w:rsidP="00702181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Понятие коллективного договора и его роль</w:t>
      </w:r>
    </w:p>
    <w:p w:rsidR="000D030E" w:rsidRPr="007B53BA" w:rsidRDefault="000D030E" w:rsidP="00702181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Особенности и методы правового регулирования оплаты труда</w:t>
      </w:r>
    </w:p>
    <w:p w:rsidR="000D030E" w:rsidRPr="007B53BA" w:rsidRDefault="000D030E" w:rsidP="00702181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Рабочее время и время отдыха</w:t>
      </w:r>
    </w:p>
    <w:p w:rsidR="000D030E" w:rsidRPr="007B53BA" w:rsidRDefault="000D030E" w:rsidP="00702181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Правовое регулирование охраны труда</w:t>
      </w:r>
    </w:p>
    <w:p w:rsidR="000D030E" w:rsidRPr="007B53BA" w:rsidRDefault="000D030E" w:rsidP="00702181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Гарантии и компенсации для отдельных категорий работников</w:t>
      </w:r>
    </w:p>
    <w:p w:rsidR="000D030E" w:rsidRPr="007B53BA" w:rsidRDefault="000D030E" w:rsidP="00702181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Индивидуальные трудовые споры и порядок их разрешения</w:t>
      </w:r>
    </w:p>
    <w:p w:rsidR="000D030E" w:rsidRPr="007B53BA" w:rsidRDefault="000D030E" w:rsidP="00702181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Новые условия назначения и выплаты трудовых пенсий</w:t>
      </w:r>
    </w:p>
    <w:p w:rsidR="000D030E" w:rsidRPr="007B53BA" w:rsidRDefault="000D030E" w:rsidP="00702181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Надзор и </w:t>
      </w:r>
      <w:proofErr w:type="gramStart"/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 за</w:t>
      </w:r>
      <w:proofErr w:type="gramEnd"/>
      <w:r w:rsidRPr="007B53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соблюдением законодательства о труде</w:t>
      </w:r>
    </w:p>
    <w:p w:rsidR="000D030E" w:rsidRPr="007B53BA" w:rsidRDefault="000D030E" w:rsidP="000D0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6E4" w:rsidRPr="007B53BA" w:rsidRDefault="003E26E4" w:rsidP="000D030E">
      <w:pPr>
        <w:spacing w:after="12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2.10. </w:t>
      </w:r>
      <w:r w:rsidR="000D030E"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знаний по разделу «Менеджмент персонала»</w:t>
      </w:r>
    </w:p>
    <w:p w:rsidR="000D030E" w:rsidRPr="007B53BA" w:rsidRDefault="000D030E" w:rsidP="00702181">
      <w:pPr>
        <w:pStyle w:val="ae"/>
        <w:numPr>
          <w:ilvl w:val="0"/>
          <w:numId w:val="5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</w:p>
    <w:p w:rsidR="00CB5F3D" w:rsidRPr="007B53BA" w:rsidRDefault="00CB5F3D" w:rsidP="00CB5F3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899" w:rsidRPr="007B53BA" w:rsidRDefault="006D3E32" w:rsidP="00846D9F">
      <w:pPr>
        <w:numPr>
          <w:ilvl w:val="12"/>
          <w:numId w:val="0"/>
        </w:numPr>
        <w:spacing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Тренинг «Конфликты в трудовом коллективе и пути их разрешения»</w:t>
      </w:r>
    </w:p>
    <w:p w:rsidR="004A5DC4" w:rsidRPr="007B53BA" w:rsidRDefault="004A5DC4" w:rsidP="00702181">
      <w:pPr>
        <w:pStyle w:val="ae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структурных конфликтов в организации</w:t>
      </w:r>
    </w:p>
    <w:p w:rsidR="004A5DC4" w:rsidRPr="007B53BA" w:rsidRDefault="004A5DC4" w:rsidP="00702181">
      <w:pPr>
        <w:pStyle w:val="ae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 управления структурными конфликтами</w:t>
      </w:r>
    </w:p>
    <w:p w:rsidR="004A5DC4" w:rsidRPr="007B53BA" w:rsidRDefault="004A5DC4" w:rsidP="00702181">
      <w:pPr>
        <w:pStyle w:val="ae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социально-психологических конфликтов в организации</w:t>
      </w:r>
    </w:p>
    <w:p w:rsidR="004A5DC4" w:rsidRPr="007B53BA" w:rsidRDefault="004A5DC4" w:rsidP="00702181">
      <w:pPr>
        <w:pStyle w:val="ae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и методы управления социально-психологическими конфликтами</w:t>
      </w:r>
    </w:p>
    <w:p w:rsidR="004A5DC4" w:rsidRPr="007B53BA" w:rsidRDefault="004A5DC4" w:rsidP="00702181">
      <w:pPr>
        <w:widowControl w:val="0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Управленческие ошибки руководителя в конфликтных ситуациях </w:t>
      </w:r>
    </w:p>
    <w:p w:rsidR="006D3E32" w:rsidRPr="007B53BA" w:rsidRDefault="004A5DC4" w:rsidP="00702181">
      <w:pPr>
        <w:pStyle w:val="ae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алгоритма управления социально-психологическим конфликтом</w:t>
      </w:r>
    </w:p>
    <w:p w:rsidR="004A5DC4" w:rsidRPr="007B53BA" w:rsidRDefault="004A5DC4" w:rsidP="00702181">
      <w:pPr>
        <w:widowControl w:val="0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конфликтов в организации. Оптимальные управленческие решения как условие предупреждения конфликта</w:t>
      </w:r>
    </w:p>
    <w:p w:rsidR="00D36899" w:rsidRPr="007B53BA" w:rsidRDefault="00D36899" w:rsidP="00CB5F3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899" w:rsidRPr="007B53BA" w:rsidRDefault="00D36899" w:rsidP="00CB5F3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F3D" w:rsidRPr="007B53BA" w:rsidRDefault="00CB5F3D" w:rsidP="006D3E32">
      <w:pPr>
        <w:numPr>
          <w:ilvl w:val="12"/>
          <w:numId w:val="0"/>
        </w:num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B53B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="006D3E32" w:rsidRPr="007B53B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Pr="007B53B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Pr="007B53BA">
        <w:rPr>
          <w:rFonts w:ascii="Times New Roman" w:eastAsia="Times New Roman" w:hAnsi="Times New Roman" w:cs="Times New Roman"/>
          <w:b/>
          <w:sz w:val="28"/>
          <w:szCs w:val="20"/>
        </w:rPr>
        <w:t>Консультация к защите выпускных квалификационных работ</w:t>
      </w:r>
    </w:p>
    <w:p w:rsidR="00CB5F3D" w:rsidRPr="007B53BA" w:rsidRDefault="00CB5F3D" w:rsidP="0070218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53BA">
        <w:rPr>
          <w:rFonts w:ascii="Times New Roman" w:eastAsia="Times New Roman" w:hAnsi="Times New Roman" w:cs="Times New Roman"/>
          <w:sz w:val="28"/>
          <w:szCs w:val="20"/>
        </w:rPr>
        <w:t>Консультирование слушателей по подготовке к защите выпускных квалификационных работ</w:t>
      </w:r>
    </w:p>
    <w:p w:rsidR="00CB5F3D" w:rsidRPr="007B53BA" w:rsidRDefault="00CB5F3D" w:rsidP="00CB5F3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F3D" w:rsidRPr="007B53BA" w:rsidRDefault="00CB5F3D" w:rsidP="006D3E32">
      <w:pPr>
        <w:numPr>
          <w:ilvl w:val="12"/>
          <w:numId w:val="0"/>
        </w:num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3B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="006D3E32" w:rsidRPr="007B53B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Pr="007B53B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Pr="007B5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выпускных квалификационных работ</w:t>
      </w:r>
    </w:p>
    <w:p w:rsidR="00CB5F3D" w:rsidRPr="007B53BA" w:rsidRDefault="00CB5F3D" w:rsidP="00702181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Выступление слушателей с демонстрацией компьютерной презентации </w:t>
      </w:r>
    </w:p>
    <w:p w:rsidR="00CB5F3D" w:rsidRPr="007B53BA" w:rsidRDefault="00CB5F3D" w:rsidP="00702181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Вопросы членов аттестационной комиссии и ответы слушателей</w:t>
      </w:r>
    </w:p>
    <w:p w:rsidR="00CB5F3D" w:rsidRPr="007B53BA" w:rsidRDefault="00CB5F3D" w:rsidP="00702181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Оглашение отзывов и рецензий</w:t>
      </w:r>
    </w:p>
    <w:p w:rsidR="00CB5F3D" w:rsidRPr="007B53BA" w:rsidRDefault="00CB5F3D" w:rsidP="00702181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Совещание членов комиссии </w:t>
      </w:r>
    </w:p>
    <w:p w:rsidR="00CB5F3D" w:rsidRPr="007B53BA" w:rsidRDefault="00CB5F3D" w:rsidP="00702181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Объявление оценок </w:t>
      </w:r>
    </w:p>
    <w:p w:rsidR="00CB5F3D" w:rsidRPr="007B53BA" w:rsidRDefault="00CB5F3D" w:rsidP="00702181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Вручение дипломов</w:t>
      </w:r>
    </w:p>
    <w:p w:rsidR="00CB5F3D" w:rsidRPr="007B53BA" w:rsidRDefault="00CB5F3D" w:rsidP="00CB5F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27B4" w:rsidRPr="00A227B4" w:rsidRDefault="00A227B4" w:rsidP="00A227B4">
      <w:pPr>
        <w:spacing w:before="240" w:after="120" w:line="240" w:lineRule="auto"/>
        <w:jc w:val="center"/>
        <w:rPr>
          <w:rFonts w:ascii="Arial" w:eastAsia="Times New Roman" w:hAnsi="Arial" w:cs="Times New Roman"/>
          <w:sz w:val="28"/>
          <w:szCs w:val="20"/>
          <w:lang w:eastAsia="ru-RU"/>
        </w:rPr>
      </w:pPr>
      <w:r w:rsidRPr="00A227B4">
        <w:rPr>
          <w:rFonts w:ascii="Arial" w:eastAsia="Times New Roman" w:hAnsi="Arial" w:cs="Times New Roman"/>
          <w:sz w:val="24"/>
          <w:szCs w:val="20"/>
          <w:lang w:eastAsia="ru-RU"/>
        </w:rPr>
        <w:t>УЧЕБНО-МЕТОДИЧЕСКОЕ ОБЕСПЕЧЕНИЕ ПРОГРАММЫ</w:t>
      </w:r>
    </w:p>
    <w:p w:rsidR="00A227B4" w:rsidRPr="00A227B4" w:rsidRDefault="00A227B4" w:rsidP="00A227B4">
      <w:pPr>
        <w:widowControl w:val="0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7B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Рабочая тетрадь слушателя</w:t>
      </w:r>
    </w:p>
    <w:p w:rsidR="00A227B4" w:rsidRPr="00A227B4" w:rsidRDefault="00A227B4" w:rsidP="00A227B4">
      <w:pPr>
        <w:widowControl w:val="0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7B4">
        <w:rPr>
          <w:rFonts w:ascii="Times New Roman" w:eastAsia="Times New Roman" w:hAnsi="Times New Roman" w:cs="Times New Roman"/>
          <w:sz w:val="28"/>
          <w:szCs w:val="20"/>
          <w:lang w:eastAsia="ru-RU"/>
        </w:rPr>
        <w:t>Список литературы, имеющейся в библиотеке «Газпром корпоративный институт»</w:t>
      </w:r>
    </w:p>
    <w:p w:rsidR="00A227B4" w:rsidRPr="00A227B4" w:rsidRDefault="00A227B4" w:rsidP="00A227B4">
      <w:pPr>
        <w:widowControl w:val="0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7B4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Оценочные материалы для проведения итоговой аттестации</w:t>
      </w:r>
    </w:p>
    <w:p w:rsidR="00584CFA" w:rsidRPr="007B53BA" w:rsidRDefault="00584CFA" w:rsidP="007021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53BA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Методические указания к выполнению выпускной квалификационной работы</w:t>
      </w:r>
    </w:p>
    <w:p w:rsidR="00584CFA" w:rsidRPr="007B53BA" w:rsidRDefault="00584CFA" w:rsidP="00584CFA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eastAsia="ar-SA"/>
        </w:rPr>
      </w:pPr>
    </w:p>
    <w:p w:rsidR="00584CFA" w:rsidRPr="007B53BA" w:rsidRDefault="00584CFA" w:rsidP="005140FE">
      <w:pPr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7B53BA">
        <w:rPr>
          <w:rFonts w:ascii="Arial" w:eastAsia="Times New Roman" w:hAnsi="Arial" w:cs="Times New Roman"/>
          <w:sz w:val="24"/>
          <w:szCs w:val="20"/>
          <w:lang w:eastAsia="ru-RU"/>
        </w:rPr>
        <w:t>СПИСОК ЛИТЕРАТУРЫ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Баркер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Дж. Опережающее мышление: Как увидеть новый тренд раньше других: пер. с англ. /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Джоэл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Баркер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. - М.: Альпина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Паблишер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, 2014. - 187 с.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Гайссельхарт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Р. Прощай стресс!</w:t>
      </w:r>
      <w:r w:rsidR="005140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Лучшие техники релаксации/Р.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Гайссельхарт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, К.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Хофманн-Буркарт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. - М.: Омега-Л, 2015. - 127 с.</w:t>
      </w:r>
    </w:p>
    <w:p w:rsidR="00210075" w:rsidRPr="00210075" w:rsidRDefault="00210075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0075">
        <w:rPr>
          <w:rFonts w:ascii="Times New Roman" w:eastAsia="Times New Roman" w:hAnsi="Times New Roman" w:cs="Times New Roman"/>
          <w:sz w:val="28"/>
          <w:szCs w:val="28"/>
        </w:rPr>
        <w:t>Городилина</w:t>
      </w:r>
      <w:proofErr w:type="spellEnd"/>
      <w:r w:rsidRPr="00210075">
        <w:rPr>
          <w:rFonts w:ascii="Times New Roman" w:eastAsia="Times New Roman" w:hAnsi="Times New Roman" w:cs="Times New Roman"/>
          <w:sz w:val="28"/>
          <w:szCs w:val="28"/>
        </w:rPr>
        <w:t xml:space="preserve"> И.А. Трудовое право России: учебное пособие для вузов/ И.А. </w:t>
      </w:r>
      <w:proofErr w:type="spellStart"/>
      <w:r w:rsidRPr="00210075">
        <w:rPr>
          <w:rFonts w:ascii="Times New Roman" w:eastAsia="Times New Roman" w:hAnsi="Times New Roman" w:cs="Times New Roman"/>
          <w:sz w:val="28"/>
          <w:szCs w:val="28"/>
        </w:rPr>
        <w:t>Городилина</w:t>
      </w:r>
      <w:proofErr w:type="spellEnd"/>
      <w:r w:rsidRPr="00210075">
        <w:rPr>
          <w:rFonts w:ascii="Times New Roman" w:eastAsia="Times New Roman" w:hAnsi="Times New Roman" w:cs="Times New Roman"/>
          <w:sz w:val="28"/>
          <w:szCs w:val="28"/>
        </w:rPr>
        <w:t>. - 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0075">
        <w:rPr>
          <w:rFonts w:ascii="Times New Roman" w:eastAsia="Times New Roman" w:hAnsi="Times New Roman" w:cs="Times New Roman"/>
          <w:sz w:val="28"/>
          <w:szCs w:val="28"/>
        </w:rPr>
        <w:t>Риор</w:t>
      </w:r>
      <w:proofErr w:type="spellEnd"/>
      <w:r w:rsidRPr="00210075">
        <w:rPr>
          <w:rFonts w:ascii="Times New Roman" w:eastAsia="Times New Roman" w:hAnsi="Times New Roman" w:cs="Times New Roman"/>
          <w:sz w:val="28"/>
          <w:szCs w:val="28"/>
        </w:rPr>
        <w:t>: Инфра-М,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0075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7. - 254 с.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Дмитриева З.М. Счастливый руководитель: книга бизнес-тренера по управленческим навыкам и лидерству / З.М. Дмитриева. - М.: Альпина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Паблишер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, 2013. - 254 с.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Захаров Н.Л. Управление настроем персонала в организации: учебное пособие для вузов / Н.Л. Захаров, Б.Т. Пономаренко, М.Б. Перфильева. - М.: Инфра-М, 2016. - 287 с.</w:t>
      </w:r>
    </w:p>
    <w:p w:rsidR="00480110" w:rsidRDefault="00480110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110">
        <w:rPr>
          <w:rFonts w:ascii="Times New Roman" w:eastAsia="Times New Roman" w:hAnsi="Times New Roman" w:cs="Times New Roman"/>
          <w:sz w:val="28"/>
          <w:szCs w:val="28"/>
        </w:rPr>
        <w:t xml:space="preserve">Как работать с профессиональными стандартами: </w:t>
      </w:r>
      <w:proofErr w:type="spellStart"/>
      <w:r w:rsidRPr="00480110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480110">
        <w:rPr>
          <w:rFonts w:ascii="Times New Roman" w:eastAsia="Times New Roman" w:hAnsi="Times New Roman" w:cs="Times New Roman"/>
          <w:sz w:val="28"/>
          <w:szCs w:val="28"/>
        </w:rPr>
        <w:t>. пособие. - М.,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2016. - 32 с. </w:t>
      </w:r>
    </w:p>
    <w:p w:rsidR="00D16410" w:rsidRPr="00D16410" w:rsidRDefault="00D16410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6410">
        <w:rPr>
          <w:rFonts w:ascii="Times New Roman" w:eastAsia="Times New Roman" w:hAnsi="Times New Roman" w:cs="Times New Roman"/>
          <w:sz w:val="28"/>
          <w:szCs w:val="28"/>
        </w:rPr>
        <w:t>Кибанов</w:t>
      </w:r>
      <w:proofErr w:type="spellEnd"/>
      <w:r w:rsidRPr="00D16410">
        <w:rPr>
          <w:rFonts w:ascii="Times New Roman" w:eastAsia="Times New Roman" w:hAnsi="Times New Roman" w:cs="Times New Roman"/>
          <w:sz w:val="28"/>
          <w:szCs w:val="28"/>
        </w:rPr>
        <w:t xml:space="preserve"> А.Я. Управление персоналом: теория и практика. Мотивация и стимулирование трудовой деятельности: учеб</w:t>
      </w:r>
      <w:proofErr w:type="gramStart"/>
      <w:r w:rsidRPr="00D16410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D16410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D16410">
        <w:rPr>
          <w:rFonts w:ascii="Times New Roman" w:eastAsia="Times New Roman" w:hAnsi="Times New Roman" w:cs="Times New Roman"/>
          <w:sz w:val="28"/>
          <w:szCs w:val="28"/>
        </w:rPr>
        <w:t xml:space="preserve">. пособие для вузов/ А.Я. </w:t>
      </w:r>
      <w:proofErr w:type="spellStart"/>
      <w:r w:rsidRPr="00D16410">
        <w:rPr>
          <w:rFonts w:ascii="Times New Roman" w:eastAsia="Times New Roman" w:hAnsi="Times New Roman" w:cs="Times New Roman"/>
          <w:sz w:val="28"/>
          <w:szCs w:val="28"/>
        </w:rPr>
        <w:t>Кибанов</w:t>
      </w:r>
      <w:proofErr w:type="spellEnd"/>
      <w:r w:rsidRPr="00D16410">
        <w:rPr>
          <w:rFonts w:ascii="Times New Roman" w:eastAsia="Times New Roman" w:hAnsi="Times New Roman" w:cs="Times New Roman"/>
          <w:sz w:val="28"/>
          <w:szCs w:val="28"/>
        </w:rPr>
        <w:t xml:space="preserve">, И.А. </w:t>
      </w:r>
      <w:proofErr w:type="spellStart"/>
      <w:r w:rsidRPr="00D16410">
        <w:rPr>
          <w:rFonts w:ascii="Times New Roman" w:eastAsia="Times New Roman" w:hAnsi="Times New Roman" w:cs="Times New Roman"/>
          <w:sz w:val="28"/>
          <w:szCs w:val="28"/>
        </w:rPr>
        <w:t>Баткаева</w:t>
      </w:r>
      <w:proofErr w:type="spellEnd"/>
      <w:r w:rsidRPr="00D16410">
        <w:rPr>
          <w:rFonts w:ascii="Times New Roman" w:eastAsia="Times New Roman" w:hAnsi="Times New Roman" w:cs="Times New Roman"/>
          <w:sz w:val="28"/>
          <w:szCs w:val="28"/>
        </w:rPr>
        <w:t xml:space="preserve">, Е.А. </w:t>
      </w:r>
      <w:proofErr w:type="spellStart"/>
      <w:r w:rsidRPr="00D16410">
        <w:rPr>
          <w:rFonts w:ascii="Times New Roman" w:eastAsia="Times New Roman" w:hAnsi="Times New Roman" w:cs="Times New Roman"/>
          <w:sz w:val="28"/>
          <w:szCs w:val="28"/>
        </w:rPr>
        <w:t>Баткаева</w:t>
      </w:r>
      <w:proofErr w:type="spellEnd"/>
      <w:r w:rsidRPr="00D16410">
        <w:rPr>
          <w:rFonts w:ascii="Times New Roman" w:eastAsia="Times New Roman" w:hAnsi="Times New Roman" w:cs="Times New Roman"/>
          <w:sz w:val="28"/>
          <w:szCs w:val="28"/>
        </w:rPr>
        <w:t>; Гос. ун-т управления. - 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6410">
        <w:rPr>
          <w:rFonts w:ascii="Times New Roman" w:eastAsia="Times New Roman" w:hAnsi="Times New Roman" w:cs="Times New Roman"/>
          <w:sz w:val="28"/>
          <w:szCs w:val="28"/>
        </w:rPr>
        <w:t>Проспект,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2014. - 61 с. 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Кузьмина Н.М. Кадровая политика корпорации: монография / Н.М. Кузьмина. - М.: Инфра-М, 2016. - 167 с.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Кюстенмахер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В. Упрости свою жизнь / Вернер Тики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Кюстенмахер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Лотар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Й.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Зайверт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. - М.: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Интерэксперт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, 2014. - 369 с.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Мелихов Ю.Е. Управление персоналом: портфель надежных технологий: учеб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. пособие / Ю.Е. Мелихов, П.А.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Малуев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. - М.: Дашков и К°, 2015. - 343 с.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Новая ступень развития HR-менеджмента нефтегазовых компаний / РГУ нефти и газа им. И.М. Губкина. - М.: ИЦ РГУ нефти и газа им. И.М. Губкина, 2013. - 316 с.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Нюрнбергер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Э. Учимся сохранять спокойствие /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Элке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Нюрнбергер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. - М.: Омега-Л, 2015. - 123 с.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Рамендик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Д.М. Тренинг личностного роста: учеб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53B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особие / Д.М.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lastRenderedPageBreak/>
        <w:t>Рамендик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. - М.: Форум, 2012. - 183 с.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>Симонова И.Ф. Управление талантами в нефтегазовых компаниях: оценка, обучение, развитие: монография / И.Ф. Симонова, И.Ю. Еремина; РГУ нефти и газа им. И.М. Губкина. - М.: ИЦ РГУ нефти и газа им. И.М. Губкина, 2012. - 295 с.</w:t>
      </w:r>
    </w:p>
    <w:p w:rsidR="00D16410" w:rsidRDefault="00D16410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410">
        <w:rPr>
          <w:rFonts w:ascii="Times New Roman" w:eastAsia="Times New Roman" w:hAnsi="Times New Roman" w:cs="Times New Roman"/>
          <w:sz w:val="28"/>
          <w:szCs w:val="28"/>
        </w:rPr>
        <w:t>Тайм-менеджмент: учеб</w:t>
      </w:r>
      <w:proofErr w:type="gramStart"/>
      <w:r w:rsidRPr="00D1641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164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1641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16410">
        <w:rPr>
          <w:rFonts w:ascii="Times New Roman" w:eastAsia="Times New Roman" w:hAnsi="Times New Roman" w:cs="Times New Roman"/>
          <w:sz w:val="28"/>
          <w:szCs w:val="28"/>
        </w:rPr>
        <w:t>особие для вузов/ Г.А. Архангельский, С.В. Бехтерев, М.А. Лукашенко, Т.В. Телегина. - 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6410">
        <w:rPr>
          <w:rFonts w:ascii="Times New Roman" w:eastAsia="Times New Roman" w:hAnsi="Times New Roman" w:cs="Times New Roman"/>
          <w:sz w:val="28"/>
          <w:szCs w:val="28"/>
        </w:rPr>
        <w:t>МФПА,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6410">
        <w:rPr>
          <w:rFonts w:ascii="Times New Roman" w:eastAsia="Times New Roman" w:hAnsi="Times New Roman" w:cs="Times New Roman"/>
          <w:sz w:val="28"/>
          <w:szCs w:val="28"/>
        </w:rPr>
        <w:t xml:space="preserve">2011. - 304 с. 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Тулган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 Б. Все начальники делают это. Пошаговое руководство по решению (почти) всех проблем менеджера: пер. с англ. / Б.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Тулган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. - М.: Манн, Иванов и Фербер, 2016. - 331 c.</w:t>
      </w:r>
    </w:p>
    <w:p w:rsidR="0084633B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Управление персоналом организации: учебник для вузов / под ред. А.Я.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Кибанова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. - М.: Инфра-М, 2014. - 694 с.</w:t>
      </w:r>
    </w:p>
    <w:p w:rsidR="00CB2633" w:rsidRPr="007B53BA" w:rsidRDefault="00CB2633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33">
        <w:rPr>
          <w:rFonts w:ascii="Times New Roman" w:eastAsia="Times New Roman" w:hAnsi="Times New Roman" w:cs="Times New Roman"/>
          <w:sz w:val="28"/>
          <w:szCs w:val="28"/>
        </w:rPr>
        <w:t>Управление персоналом: теория и практика. Оценка и отбор персонала при найме и аттестации, высвобождение персонала: учеб</w:t>
      </w:r>
      <w:proofErr w:type="gramStart"/>
      <w:r w:rsidRPr="00CB2633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B2633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CB2633">
        <w:rPr>
          <w:rFonts w:ascii="Times New Roman" w:eastAsia="Times New Roman" w:hAnsi="Times New Roman" w:cs="Times New Roman"/>
          <w:sz w:val="28"/>
          <w:szCs w:val="28"/>
        </w:rPr>
        <w:t xml:space="preserve">. пособие для вузов/ А.Я. </w:t>
      </w:r>
      <w:proofErr w:type="spellStart"/>
      <w:r w:rsidRPr="00CB2633">
        <w:rPr>
          <w:rFonts w:ascii="Times New Roman" w:eastAsia="Times New Roman" w:hAnsi="Times New Roman" w:cs="Times New Roman"/>
          <w:sz w:val="28"/>
          <w:szCs w:val="28"/>
        </w:rPr>
        <w:t>Кибанов</w:t>
      </w:r>
      <w:proofErr w:type="spellEnd"/>
      <w:r w:rsidRPr="00CB2633">
        <w:rPr>
          <w:rFonts w:ascii="Times New Roman" w:eastAsia="Times New Roman" w:hAnsi="Times New Roman" w:cs="Times New Roman"/>
          <w:sz w:val="28"/>
          <w:szCs w:val="28"/>
        </w:rPr>
        <w:t>, Д.К. Захаров, И.А. Федоров; Гос. ун-т управления. - 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633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оспект, 2013. - 74 с.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Филиппов С. Состояние эффективности. Необычные методы самосовершенствования  / С. Филиппов. - М.: Альпина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Паблишер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, 2015. - 190 с.</w:t>
      </w:r>
    </w:p>
    <w:p w:rsidR="0084633B" w:rsidRPr="007B53BA" w:rsidRDefault="0084633B" w:rsidP="00ED6D1B">
      <w:pPr>
        <w:pStyle w:val="ae"/>
        <w:widowControl w:val="0"/>
        <w:numPr>
          <w:ilvl w:val="0"/>
          <w:numId w:val="3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6D1B">
        <w:rPr>
          <w:rFonts w:ascii="Times New Roman" w:eastAsia="Times New Roman" w:hAnsi="Times New Roman" w:cs="Times New Roman"/>
          <w:sz w:val="28"/>
          <w:szCs w:val="28"/>
        </w:rPr>
        <w:t>Часкалсон</w:t>
      </w:r>
      <w:proofErr w:type="spellEnd"/>
      <w:r w:rsidRPr="00ED6D1B">
        <w:rPr>
          <w:rFonts w:ascii="Times New Roman" w:eastAsia="Times New Roman" w:hAnsi="Times New Roman" w:cs="Times New Roman"/>
          <w:sz w:val="28"/>
          <w:szCs w:val="28"/>
        </w:rPr>
        <w:t xml:space="preserve"> М. Живи осознанно, работай продуктивно: 8-недельный курс по управлению стрессом</w:t>
      </w:r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: пер. с англ./ Майкл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Часкалсон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 xml:space="preserve">. - М.: Альпина </w:t>
      </w:r>
      <w:proofErr w:type="spellStart"/>
      <w:r w:rsidRPr="007B53BA">
        <w:rPr>
          <w:rFonts w:ascii="Times New Roman" w:eastAsia="Times New Roman" w:hAnsi="Times New Roman" w:cs="Times New Roman"/>
          <w:sz w:val="28"/>
          <w:szCs w:val="28"/>
        </w:rPr>
        <w:t>Паблишер</w:t>
      </w:r>
      <w:proofErr w:type="spellEnd"/>
      <w:r w:rsidRPr="007B53BA">
        <w:rPr>
          <w:rFonts w:ascii="Times New Roman" w:eastAsia="Times New Roman" w:hAnsi="Times New Roman" w:cs="Times New Roman"/>
          <w:sz w:val="28"/>
          <w:szCs w:val="28"/>
        </w:rPr>
        <w:t>, 2014. - 193 с.</w:t>
      </w:r>
    </w:p>
    <w:p w:rsidR="00216752" w:rsidRDefault="00216752" w:rsidP="007D6D10">
      <w:p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D1B" w:rsidRPr="007B53BA" w:rsidRDefault="00ED6D1B" w:rsidP="007D6D10">
      <w:p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7B4" w:rsidRPr="00C2638B" w:rsidRDefault="00C2638B" w:rsidP="00A227B4">
      <w:pPr>
        <w:shd w:val="clear" w:color="auto" w:fill="FFFFFF"/>
        <w:spacing w:after="0" w:line="324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6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Директор</w:t>
      </w:r>
      <w:r w:rsidR="00A227B4" w:rsidRPr="00C2638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ab/>
      </w:r>
      <w:r w:rsidR="00A227B4" w:rsidRPr="00C2638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ab/>
      </w:r>
      <w:r w:rsidR="00A227B4" w:rsidRPr="00C2638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ab/>
      </w:r>
      <w:r w:rsidR="00A227B4" w:rsidRPr="00C2638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ab/>
      </w:r>
      <w:r w:rsidRPr="00C2638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ab/>
      </w:r>
      <w:r w:rsidRPr="00C2638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ab/>
      </w:r>
      <w:r w:rsidRPr="00C2638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ab/>
      </w:r>
      <w:r w:rsidR="00A227B4" w:rsidRPr="00C2638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ab/>
      </w:r>
      <w:r w:rsidR="00A227B4" w:rsidRPr="00C2638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ab/>
        <w:t xml:space="preserve">        </w:t>
      </w:r>
      <w:r w:rsidRPr="00C2638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Е.П. Политов</w:t>
      </w:r>
    </w:p>
    <w:p w:rsidR="00AB0391" w:rsidRDefault="00AB0391" w:rsidP="00A227B4">
      <w:pPr>
        <w:shd w:val="clear" w:color="auto" w:fill="FFFFFF"/>
        <w:spacing w:after="0" w:line="324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AB0391" w:rsidSect="000E2381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E6" w:rsidRDefault="005938E6" w:rsidP="001D07BD">
      <w:pPr>
        <w:spacing w:after="0" w:line="240" w:lineRule="auto"/>
      </w:pPr>
      <w:r>
        <w:separator/>
      </w:r>
    </w:p>
  </w:endnote>
  <w:endnote w:type="continuationSeparator" w:id="0">
    <w:p w:rsidR="005938E6" w:rsidRDefault="005938E6" w:rsidP="001D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19" w:rsidRDefault="006E1419" w:rsidP="001D07B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1419" w:rsidRDefault="006E1419" w:rsidP="001D07B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19" w:rsidRDefault="006E1419" w:rsidP="001D07B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94D">
      <w:rPr>
        <w:rStyle w:val="a7"/>
        <w:noProof/>
      </w:rPr>
      <w:t>2</w:t>
    </w:r>
    <w:r>
      <w:rPr>
        <w:rStyle w:val="a7"/>
      </w:rPr>
      <w:fldChar w:fldCharType="end"/>
    </w:r>
  </w:p>
  <w:p w:rsidR="006E1419" w:rsidRPr="007C72C3" w:rsidRDefault="006E1419" w:rsidP="0006361C">
    <w:pPr>
      <w:pStyle w:val="a5"/>
      <w:ind w:right="-1"/>
    </w:pPr>
    <w:r w:rsidRPr="007C72C3">
      <w:fldChar w:fldCharType="begin"/>
    </w:r>
    <w:r w:rsidRPr="007C72C3">
      <w:instrText>SYMBOL 211 \f "Symbol" \s 11</w:instrText>
    </w:r>
    <w:r w:rsidRPr="007C72C3">
      <w:fldChar w:fldCharType="separate"/>
    </w:r>
    <w:r w:rsidRPr="007C72C3">
      <w:rPr>
        <w:rFonts w:ascii="Symbol" w:hAnsi="Symbol"/>
      </w:rPr>
      <w:t>У</w:t>
    </w:r>
    <w:r w:rsidRPr="007C72C3">
      <w:fldChar w:fldCharType="end"/>
    </w:r>
    <w:r w:rsidRPr="007C72C3">
      <w:t xml:space="preserve"> </w:t>
    </w:r>
    <w:r>
      <w:t>«Газпром корпоративный институт»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19" w:rsidRDefault="006E1419" w:rsidP="001D07B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1419" w:rsidRDefault="006E1419" w:rsidP="001D07BD">
    <w:pPr>
      <w:pStyle w:val="a5"/>
      <w:ind w:right="360"/>
    </w:pPr>
  </w:p>
  <w:p w:rsidR="006E1419" w:rsidRDefault="006E141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19" w:rsidRDefault="006E1419" w:rsidP="004F2B4C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94D">
      <w:rPr>
        <w:rStyle w:val="a7"/>
        <w:noProof/>
      </w:rPr>
      <w:t>36</w:t>
    </w:r>
    <w:r>
      <w:rPr>
        <w:rStyle w:val="a7"/>
      </w:rPr>
      <w:fldChar w:fldCharType="end"/>
    </w:r>
  </w:p>
  <w:p w:rsidR="006E1419" w:rsidRPr="007C72C3" w:rsidRDefault="006E1419" w:rsidP="0006361C">
    <w:pPr>
      <w:pStyle w:val="a5"/>
      <w:ind w:right="-1"/>
    </w:pPr>
    <w:r w:rsidRPr="007C72C3">
      <w:fldChar w:fldCharType="begin"/>
    </w:r>
    <w:r w:rsidRPr="007C72C3">
      <w:instrText>SYMBOL 211 \f "Symbol" \s 11</w:instrText>
    </w:r>
    <w:r w:rsidRPr="007C72C3">
      <w:fldChar w:fldCharType="separate"/>
    </w:r>
    <w:r w:rsidRPr="007C72C3">
      <w:rPr>
        <w:rFonts w:ascii="Symbol" w:hAnsi="Symbol"/>
      </w:rPr>
      <w:t>У</w:t>
    </w:r>
    <w:r w:rsidRPr="007C72C3">
      <w:fldChar w:fldCharType="end"/>
    </w:r>
    <w:r w:rsidRPr="007C72C3">
      <w:t xml:space="preserve"> </w:t>
    </w:r>
    <w:r>
      <w:t>«Газпром корпоративный институт»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E6" w:rsidRDefault="005938E6" w:rsidP="001D07BD">
      <w:pPr>
        <w:spacing w:after="0" w:line="240" w:lineRule="auto"/>
      </w:pPr>
      <w:r>
        <w:separator/>
      </w:r>
    </w:p>
  </w:footnote>
  <w:footnote w:type="continuationSeparator" w:id="0">
    <w:p w:rsidR="005938E6" w:rsidRDefault="005938E6" w:rsidP="001D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19" w:rsidRDefault="006E1419" w:rsidP="001D07B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1419" w:rsidRDefault="006E1419" w:rsidP="001D07B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19" w:rsidRDefault="006E1419" w:rsidP="001170CB">
    <w:pPr>
      <w:pStyle w:val="a5"/>
      <w:pBdr>
        <w:bottom w:val="single" w:sz="6" w:space="1" w:color="auto"/>
      </w:pBdr>
      <w:ind w:right="-1"/>
      <w:jc w:val="center"/>
    </w:pPr>
    <w:r w:rsidRPr="00D5533E">
      <w:t xml:space="preserve">Профессиональная переподготовка по программе </w:t>
    </w:r>
  </w:p>
  <w:p w:rsidR="006E1419" w:rsidRPr="00D5533E" w:rsidRDefault="006E1419" w:rsidP="001170CB">
    <w:pPr>
      <w:pStyle w:val="a5"/>
      <w:pBdr>
        <w:bottom w:val="single" w:sz="6" w:space="1" w:color="auto"/>
      </w:pBdr>
      <w:ind w:right="-1"/>
      <w:jc w:val="center"/>
    </w:pPr>
    <w:r w:rsidRPr="00D5533E">
      <w:t>«</w:t>
    </w:r>
    <w:r w:rsidRPr="001170CB">
      <w:t>Современные технологии управления предприятием нефтегазового комплекса</w:t>
    </w:r>
    <w:r w:rsidRPr="00D5533E">
      <w:t>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19" w:rsidRDefault="006E1419" w:rsidP="001D07B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1419" w:rsidRDefault="006E1419" w:rsidP="001D07BD">
    <w:pPr>
      <w:pStyle w:val="a3"/>
      <w:ind w:right="360"/>
    </w:pPr>
  </w:p>
  <w:p w:rsidR="006E1419" w:rsidRDefault="006E141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19" w:rsidRPr="001214A0" w:rsidRDefault="006E1419" w:rsidP="00A86035">
    <w:pPr>
      <w:pBdr>
        <w:bottom w:val="single" w:sz="12" w:space="1" w:color="auto"/>
      </w:pBdr>
      <w:spacing w:after="300" w:line="240" w:lineRule="auto"/>
      <w:contextualSpacing/>
      <w:jc w:val="center"/>
      <w:rPr>
        <w:rFonts w:ascii="Times New Roman" w:eastAsia="Times New Roman" w:hAnsi="Times New Roman"/>
        <w:b/>
        <w:color w:val="17365D"/>
        <w:spacing w:val="5"/>
        <w:kern w:val="28"/>
        <w:sz w:val="24"/>
        <w:szCs w:val="24"/>
        <w:lang w:eastAsia="ru-RU"/>
      </w:rPr>
    </w:pPr>
    <w:r w:rsidRPr="001214A0">
      <w:rPr>
        <w:rFonts w:ascii="Times New Roman" w:eastAsia="Times New Roman" w:hAnsi="Times New Roman"/>
        <w:b/>
        <w:color w:val="17365D"/>
        <w:spacing w:val="5"/>
        <w:kern w:val="28"/>
        <w:sz w:val="24"/>
        <w:szCs w:val="24"/>
        <w:lang w:eastAsia="ru-RU"/>
      </w:rPr>
      <w:t>«Газпром корпоративный институт»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19" w:rsidRDefault="006E1419" w:rsidP="001170CB">
    <w:pPr>
      <w:pStyle w:val="a5"/>
      <w:pBdr>
        <w:bottom w:val="single" w:sz="6" w:space="1" w:color="auto"/>
      </w:pBdr>
      <w:ind w:right="-1"/>
      <w:jc w:val="center"/>
    </w:pPr>
    <w:r w:rsidRPr="00D5533E">
      <w:t>Профессиональная переподготовка по программе</w:t>
    </w:r>
  </w:p>
  <w:p w:rsidR="006E1419" w:rsidRPr="00D5533E" w:rsidRDefault="006E1419" w:rsidP="001170CB">
    <w:pPr>
      <w:pStyle w:val="a5"/>
      <w:pBdr>
        <w:bottom w:val="single" w:sz="6" w:space="1" w:color="auto"/>
      </w:pBdr>
      <w:ind w:right="-1"/>
      <w:jc w:val="center"/>
    </w:pPr>
    <w:r w:rsidRPr="00D5533E">
      <w:t>«</w:t>
    </w:r>
    <w:r w:rsidRPr="001170CB">
      <w:t>Современные технологии управления предприятием нефтегазового комплекса</w:t>
    </w:r>
    <w:r w:rsidRPr="00D5533E">
      <w:t>»</w:t>
    </w:r>
  </w:p>
  <w:p w:rsidR="006E1419" w:rsidRPr="00113C4C" w:rsidRDefault="006E1419" w:rsidP="001D07BD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9D9"/>
    <w:multiLevelType w:val="hybridMultilevel"/>
    <w:tmpl w:val="112288CC"/>
    <w:lvl w:ilvl="0" w:tplc="D44E49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C512B0"/>
    <w:multiLevelType w:val="hybridMultilevel"/>
    <w:tmpl w:val="2ADC8B34"/>
    <w:lvl w:ilvl="0" w:tplc="D44E49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721B57"/>
    <w:multiLevelType w:val="hybridMultilevel"/>
    <w:tmpl w:val="3E70CA96"/>
    <w:lvl w:ilvl="0" w:tplc="D44E49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260164"/>
    <w:multiLevelType w:val="hybridMultilevel"/>
    <w:tmpl w:val="F46EC9E6"/>
    <w:lvl w:ilvl="0" w:tplc="C61A8CA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910C72"/>
    <w:multiLevelType w:val="hybridMultilevel"/>
    <w:tmpl w:val="6AE06C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7C3325"/>
    <w:multiLevelType w:val="hybridMultilevel"/>
    <w:tmpl w:val="C352AD58"/>
    <w:lvl w:ilvl="0" w:tplc="87228C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409CB"/>
    <w:multiLevelType w:val="hybridMultilevel"/>
    <w:tmpl w:val="C1F08E9C"/>
    <w:lvl w:ilvl="0" w:tplc="D44E49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2E443B"/>
    <w:multiLevelType w:val="hybridMultilevel"/>
    <w:tmpl w:val="AD74C0D4"/>
    <w:lvl w:ilvl="0" w:tplc="4F20DE1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34536F"/>
    <w:multiLevelType w:val="hybridMultilevel"/>
    <w:tmpl w:val="40242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7004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7B3711C"/>
    <w:multiLevelType w:val="hybridMultilevel"/>
    <w:tmpl w:val="3B7A497E"/>
    <w:lvl w:ilvl="0" w:tplc="FF76095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BA6A57"/>
    <w:multiLevelType w:val="hybridMultilevel"/>
    <w:tmpl w:val="B25CEE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139EE"/>
    <w:multiLevelType w:val="hybridMultilevel"/>
    <w:tmpl w:val="554A81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6634B"/>
    <w:multiLevelType w:val="hybridMultilevel"/>
    <w:tmpl w:val="85A8F12C"/>
    <w:lvl w:ilvl="0" w:tplc="4F20DE1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67CA49E0">
      <w:start w:val="1"/>
      <w:numFmt w:val="bullet"/>
      <w:lvlText w:val="-"/>
      <w:lvlJc w:val="left"/>
      <w:pPr>
        <w:tabs>
          <w:tab w:val="num" w:pos="823"/>
        </w:tabs>
        <w:ind w:left="823" w:hanging="397"/>
      </w:pPr>
      <w:rPr>
        <w:rFonts w:ascii="Verdana" w:hAnsi="Verdana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E05A74"/>
    <w:multiLevelType w:val="hybridMultilevel"/>
    <w:tmpl w:val="C2E6773A"/>
    <w:lvl w:ilvl="0" w:tplc="4F20DE1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E3404A"/>
    <w:multiLevelType w:val="hybridMultilevel"/>
    <w:tmpl w:val="15CA544C"/>
    <w:lvl w:ilvl="0" w:tplc="D44E49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D44E49F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902BE7"/>
    <w:multiLevelType w:val="hybridMultilevel"/>
    <w:tmpl w:val="E76A8B2A"/>
    <w:lvl w:ilvl="0" w:tplc="8C7CEAC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BCA1A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CBE3C22"/>
    <w:multiLevelType w:val="hybridMultilevel"/>
    <w:tmpl w:val="3C004DAA"/>
    <w:lvl w:ilvl="0" w:tplc="4F20DE1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695EF0"/>
    <w:multiLevelType w:val="hybridMultilevel"/>
    <w:tmpl w:val="9EFCB3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1D2056"/>
    <w:multiLevelType w:val="hybridMultilevel"/>
    <w:tmpl w:val="770A2D18"/>
    <w:lvl w:ilvl="0" w:tplc="998C3B6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892BB1"/>
    <w:multiLevelType w:val="hybridMultilevel"/>
    <w:tmpl w:val="E5CC79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1932265"/>
    <w:multiLevelType w:val="hybridMultilevel"/>
    <w:tmpl w:val="866C4934"/>
    <w:lvl w:ilvl="0" w:tplc="92B80E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BF3AAD3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F248C8"/>
    <w:multiLevelType w:val="hybridMultilevel"/>
    <w:tmpl w:val="BAF6F7A0"/>
    <w:lvl w:ilvl="0" w:tplc="4F20DE1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92C2B308">
      <w:start w:val="1"/>
      <w:numFmt w:val="bullet"/>
      <w:lvlText w:val="-"/>
      <w:lvlJc w:val="left"/>
      <w:pPr>
        <w:tabs>
          <w:tab w:val="num" w:pos="680"/>
        </w:tabs>
        <w:ind w:left="680" w:hanging="254"/>
      </w:pPr>
      <w:rPr>
        <w:rFonts w:ascii="Verdana" w:hAnsi="Verdana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802C1E"/>
    <w:multiLevelType w:val="hybridMultilevel"/>
    <w:tmpl w:val="88CC9520"/>
    <w:lvl w:ilvl="0" w:tplc="4F20DE1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79BA3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1EE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40BC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E6D8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60F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8EC6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A89E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92E4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9E3A6A"/>
    <w:multiLevelType w:val="hybridMultilevel"/>
    <w:tmpl w:val="84DA34AA"/>
    <w:lvl w:ilvl="0" w:tplc="4F20DE1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79BA3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1EE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40BC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E6D8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60F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8EC6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A89E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92E4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244683"/>
    <w:multiLevelType w:val="hybridMultilevel"/>
    <w:tmpl w:val="B25888E4"/>
    <w:lvl w:ilvl="0" w:tplc="D44E49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D44E49F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C83D09"/>
    <w:multiLevelType w:val="hybridMultilevel"/>
    <w:tmpl w:val="A4B89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654448"/>
    <w:multiLevelType w:val="hybridMultilevel"/>
    <w:tmpl w:val="0C9CFC36"/>
    <w:lvl w:ilvl="0" w:tplc="C61A8CA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7E6322"/>
    <w:multiLevelType w:val="hybridMultilevel"/>
    <w:tmpl w:val="C1E86BCA"/>
    <w:lvl w:ilvl="0" w:tplc="44642C1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344132"/>
    <w:multiLevelType w:val="hybridMultilevel"/>
    <w:tmpl w:val="7C7E71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3F63A9"/>
    <w:multiLevelType w:val="hybridMultilevel"/>
    <w:tmpl w:val="19FA0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6733482"/>
    <w:multiLevelType w:val="hybridMultilevel"/>
    <w:tmpl w:val="36083292"/>
    <w:lvl w:ilvl="0" w:tplc="4306B4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5738C1"/>
    <w:multiLevelType w:val="hybridMultilevel"/>
    <w:tmpl w:val="2A8CBA00"/>
    <w:lvl w:ilvl="0" w:tplc="8D2AE5C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6A5ECF"/>
    <w:multiLevelType w:val="hybridMultilevel"/>
    <w:tmpl w:val="0D3E3F90"/>
    <w:lvl w:ilvl="0" w:tplc="4F20DE1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CC7DD1"/>
    <w:multiLevelType w:val="hybridMultilevel"/>
    <w:tmpl w:val="303E3F4E"/>
    <w:lvl w:ilvl="0" w:tplc="DCB0EEB4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color w:val="auto"/>
      </w:rPr>
    </w:lvl>
    <w:lvl w:ilvl="1" w:tplc="67CA49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31126F"/>
    <w:multiLevelType w:val="hybridMultilevel"/>
    <w:tmpl w:val="A05A11FC"/>
    <w:lvl w:ilvl="0" w:tplc="44642C1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A21CDD"/>
    <w:multiLevelType w:val="hybridMultilevel"/>
    <w:tmpl w:val="EE26A73A"/>
    <w:lvl w:ilvl="0" w:tplc="8D2AE5C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BF3AAD3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9C7F2E"/>
    <w:multiLevelType w:val="hybridMultilevel"/>
    <w:tmpl w:val="D3E6AED6"/>
    <w:lvl w:ilvl="0" w:tplc="4F20DE1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686EC3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046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FCBE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FA93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421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E81B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3CAF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CA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C21841"/>
    <w:multiLevelType w:val="hybridMultilevel"/>
    <w:tmpl w:val="7504AED6"/>
    <w:lvl w:ilvl="0" w:tplc="D44E49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F630A0"/>
    <w:multiLevelType w:val="hybridMultilevel"/>
    <w:tmpl w:val="4186279A"/>
    <w:lvl w:ilvl="0" w:tplc="66C0357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63B212E"/>
    <w:multiLevelType w:val="singleLevel"/>
    <w:tmpl w:val="49E8D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666867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674D4494"/>
    <w:multiLevelType w:val="hybridMultilevel"/>
    <w:tmpl w:val="6780073E"/>
    <w:lvl w:ilvl="0" w:tplc="9052120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8595EF0"/>
    <w:multiLevelType w:val="hybridMultilevel"/>
    <w:tmpl w:val="0106B4C8"/>
    <w:lvl w:ilvl="0" w:tplc="D44E49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4F20DE1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C030799"/>
    <w:multiLevelType w:val="hybridMultilevel"/>
    <w:tmpl w:val="77881B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7">
    <w:nsid w:val="6FFC73B5"/>
    <w:multiLevelType w:val="hybridMultilevel"/>
    <w:tmpl w:val="B0AA063A"/>
    <w:lvl w:ilvl="0" w:tplc="DCB0EEB4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color w:val="auto"/>
      </w:rPr>
    </w:lvl>
    <w:lvl w:ilvl="1" w:tplc="EA381300"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1BB552D"/>
    <w:multiLevelType w:val="hybridMultilevel"/>
    <w:tmpl w:val="DDC8DE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77E0178"/>
    <w:multiLevelType w:val="hybridMultilevel"/>
    <w:tmpl w:val="1988B962"/>
    <w:lvl w:ilvl="0" w:tplc="F37A328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BF3AAD3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8A81ED9"/>
    <w:multiLevelType w:val="hybridMultilevel"/>
    <w:tmpl w:val="4B06BCDC"/>
    <w:lvl w:ilvl="0" w:tplc="D44E49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7A3A8B38">
      <w:start w:val="1"/>
      <w:numFmt w:val="bullet"/>
      <w:lvlText w:val=""/>
      <w:lvlJc w:val="left"/>
      <w:pPr>
        <w:tabs>
          <w:tab w:val="num" w:pos="313"/>
        </w:tabs>
        <w:ind w:left="313" w:hanging="313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AE0293B"/>
    <w:multiLevelType w:val="hybridMultilevel"/>
    <w:tmpl w:val="EA68165A"/>
    <w:lvl w:ilvl="0" w:tplc="4F20DE1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AEC0C3F"/>
    <w:multiLevelType w:val="hybridMultilevel"/>
    <w:tmpl w:val="F4A631CC"/>
    <w:lvl w:ilvl="0" w:tplc="4306B4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0A65F8"/>
    <w:multiLevelType w:val="hybridMultilevel"/>
    <w:tmpl w:val="E4345C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C25587A"/>
    <w:multiLevelType w:val="hybridMultilevel"/>
    <w:tmpl w:val="89E0DF94"/>
    <w:lvl w:ilvl="0" w:tplc="44642C1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D44E49F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FBD58B4"/>
    <w:multiLevelType w:val="hybridMultilevel"/>
    <w:tmpl w:val="2FD0B3FC"/>
    <w:lvl w:ilvl="0" w:tplc="6472CE1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4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9"/>
  </w:num>
  <w:num w:numId="8">
    <w:abstractNumId w:val="11"/>
  </w:num>
  <w:num w:numId="9">
    <w:abstractNumId w:val="4"/>
  </w:num>
  <w:num w:numId="10">
    <w:abstractNumId w:val="17"/>
  </w:num>
  <w:num w:numId="11">
    <w:abstractNumId w:val="55"/>
  </w:num>
  <w:num w:numId="12">
    <w:abstractNumId w:val="21"/>
  </w:num>
  <w:num w:numId="13">
    <w:abstractNumId w:val="14"/>
  </w:num>
  <w:num w:numId="14">
    <w:abstractNumId w:val="35"/>
  </w:num>
  <w:num w:numId="15">
    <w:abstractNumId w:val="26"/>
  </w:num>
  <w:num w:numId="16">
    <w:abstractNumId w:val="25"/>
  </w:num>
  <w:num w:numId="17">
    <w:abstractNumId w:val="39"/>
  </w:num>
  <w:num w:numId="18">
    <w:abstractNumId w:val="24"/>
  </w:num>
  <w:num w:numId="19">
    <w:abstractNumId w:val="53"/>
  </w:num>
  <w:num w:numId="20">
    <w:abstractNumId w:val="36"/>
  </w:num>
  <w:num w:numId="21">
    <w:abstractNumId w:val="52"/>
  </w:num>
  <w:num w:numId="22">
    <w:abstractNumId w:val="32"/>
  </w:num>
  <w:num w:numId="23">
    <w:abstractNumId w:val="31"/>
  </w:num>
  <w:num w:numId="24">
    <w:abstractNumId w:val="45"/>
  </w:num>
  <w:num w:numId="25">
    <w:abstractNumId w:val="15"/>
  </w:num>
  <w:num w:numId="26">
    <w:abstractNumId w:val="19"/>
  </w:num>
  <w:num w:numId="27">
    <w:abstractNumId w:val="50"/>
  </w:num>
  <w:num w:numId="28">
    <w:abstractNumId w:val="30"/>
  </w:num>
  <w:num w:numId="29">
    <w:abstractNumId w:val="37"/>
  </w:num>
  <w:num w:numId="30">
    <w:abstractNumId w:val="5"/>
  </w:num>
  <w:num w:numId="31">
    <w:abstractNumId w:val="12"/>
  </w:num>
  <w:num w:numId="32">
    <w:abstractNumId w:val="9"/>
  </w:num>
  <w:num w:numId="33">
    <w:abstractNumId w:val="28"/>
  </w:num>
  <w:num w:numId="34">
    <w:abstractNumId w:val="33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3" w:hanging="283"/>
        </w:pPr>
        <w:rPr>
          <w:rFonts w:ascii="Symbol" w:hAnsi="Symbol" w:hint="default"/>
        </w:rPr>
      </w:lvl>
    </w:lvlOverride>
  </w:num>
  <w:num w:numId="36">
    <w:abstractNumId w:val="41"/>
  </w:num>
  <w:num w:numId="37">
    <w:abstractNumId w:val="34"/>
  </w:num>
  <w:num w:numId="38">
    <w:abstractNumId w:val="38"/>
  </w:num>
  <w:num w:numId="39">
    <w:abstractNumId w:val="23"/>
  </w:num>
  <w:num w:numId="40">
    <w:abstractNumId w:val="49"/>
  </w:num>
  <w:num w:numId="41">
    <w:abstractNumId w:val="44"/>
  </w:num>
  <w:num w:numId="42">
    <w:abstractNumId w:val="8"/>
  </w:num>
  <w:num w:numId="43">
    <w:abstractNumId w:val="51"/>
  </w:num>
  <w:num w:numId="44">
    <w:abstractNumId w:val="46"/>
  </w:num>
  <w:num w:numId="45">
    <w:abstractNumId w:val="10"/>
  </w:num>
  <w:num w:numId="46">
    <w:abstractNumId w:val="54"/>
  </w:num>
  <w:num w:numId="47">
    <w:abstractNumId w:val="18"/>
  </w:num>
  <w:num w:numId="48">
    <w:abstractNumId w:val="1"/>
  </w:num>
  <w:num w:numId="49">
    <w:abstractNumId w:val="16"/>
  </w:num>
  <w:num w:numId="50">
    <w:abstractNumId w:val="7"/>
  </w:num>
  <w:num w:numId="51">
    <w:abstractNumId w:val="3"/>
  </w:num>
  <w:num w:numId="5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3">
    <w:abstractNumId w:val="2"/>
  </w:num>
  <w:num w:numId="54">
    <w:abstractNumId w:val="40"/>
  </w:num>
  <w:num w:numId="55">
    <w:abstractNumId w:val="27"/>
  </w:num>
  <w:num w:numId="56">
    <w:abstractNumId w:val="43"/>
  </w:num>
  <w:num w:numId="57">
    <w:abstractNumId w:val="22"/>
  </w:num>
  <w:num w:numId="58">
    <w:abstractNumId w:val="20"/>
  </w:num>
  <w:num w:numId="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0">
    <w:abstractNumId w:val="6"/>
  </w:num>
  <w:num w:numId="61">
    <w:abstractNumId w:val="13"/>
  </w:num>
  <w:num w:numId="62">
    <w:abstractNumId w:val="48"/>
  </w:num>
  <w:num w:numId="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06"/>
    <w:rsid w:val="00007C32"/>
    <w:rsid w:val="0003174C"/>
    <w:rsid w:val="00034A70"/>
    <w:rsid w:val="00035CFE"/>
    <w:rsid w:val="00046D12"/>
    <w:rsid w:val="00056DDC"/>
    <w:rsid w:val="0006194D"/>
    <w:rsid w:val="0006361C"/>
    <w:rsid w:val="000751AA"/>
    <w:rsid w:val="00080BBB"/>
    <w:rsid w:val="00082172"/>
    <w:rsid w:val="00094707"/>
    <w:rsid w:val="000A1255"/>
    <w:rsid w:val="000B3096"/>
    <w:rsid w:val="000B7023"/>
    <w:rsid w:val="000C1A92"/>
    <w:rsid w:val="000C668A"/>
    <w:rsid w:val="000C7C43"/>
    <w:rsid w:val="000D030E"/>
    <w:rsid w:val="000D0EFF"/>
    <w:rsid w:val="000E2381"/>
    <w:rsid w:val="000E42AE"/>
    <w:rsid w:val="000E540F"/>
    <w:rsid w:val="000E6EF2"/>
    <w:rsid w:val="000F3FD6"/>
    <w:rsid w:val="000F42ED"/>
    <w:rsid w:val="00102548"/>
    <w:rsid w:val="001064A3"/>
    <w:rsid w:val="00110D28"/>
    <w:rsid w:val="00112E99"/>
    <w:rsid w:val="00113C27"/>
    <w:rsid w:val="00113C4C"/>
    <w:rsid w:val="001143CE"/>
    <w:rsid w:val="00114AE1"/>
    <w:rsid w:val="001170CB"/>
    <w:rsid w:val="00131677"/>
    <w:rsid w:val="001339BE"/>
    <w:rsid w:val="00142C44"/>
    <w:rsid w:val="001502DB"/>
    <w:rsid w:val="00150FF0"/>
    <w:rsid w:val="00157BE6"/>
    <w:rsid w:val="001608CE"/>
    <w:rsid w:val="0016296C"/>
    <w:rsid w:val="001674B2"/>
    <w:rsid w:val="001720CF"/>
    <w:rsid w:val="001739C9"/>
    <w:rsid w:val="00177806"/>
    <w:rsid w:val="001844D3"/>
    <w:rsid w:val="00192E2E"/>
    <w:rsid w:val="0019434C"/>
    <w:rsid w:val="001962A1"/>
    <w:rsid w:val="001A02DA"/>
    <w:rsid w:val="001A321B"/>
    <w:rsid w:val="001A3498"/>
    <w:rsid w:val="001B3E7A"/>
    <w:rsid w:val="001C5A67"/>
    <w:rsid w:val="001C7B94"/>
    <w:rsid w:val="001D07BD"/>
    <w:rsid w:val="001D2A09"/>
    <w:rsid w:val="001E6A04"/>
    <w:rsid w:val="001F1578"/>
    <w:rsid w:val="001F67C0"/>
    <w:rsid w:val="00210075"/>
    <w:rsid w:val="00210166"/>
    <w:rsid w:val="0021229B"/>
    <w:rsid w:val="00216752"/>
    <w:rsid w:val="0021794A"/>
    <w:rsid w:val="0022143F"/>
    <w:rsid w:val="0022275F"/>
    <w:rsid w:val="00233581"/>
    <w:rsid w:val="00235496"/>
    <w:rsid w:val="00235F10"/>
    <w:rsid w:val="00243814"/>
    <w:rsid w:val="00245F46"/>
    <w:rsid w:val="002460D1"/>
    <w:rsid w:val="00251084"/>
    <w:rsid w:val="00252DE9"/>
    <w:rsid w:val="00263CB8"/>
    <w:rsid w:val="0026502C"/>
    <w:rsid w:val="00270EAA"/>
    <w:rsid w:val="002808FF"/>
    <w:rsid w:val="00284475"/>
    <w:rsid w:val="00285BB2"/>
    <w:rsid w:val="00290235"/>
    <w:rsid w:val="00291ED3"/>
    <w:rsid w:val="00296C6F"/>
    <w:rsid w:val="002A1C90"/>
    <w:rsid w:val="002B0D85"/>
    <w:rsid w:val="002E1658"/>
    <w:rsid w:val="002E4575"/>
    <w:rsid w:val="002F6EF7"/>
    <w:rsid w:val="002F7646"/>
    <w:rsid w:val="003013AA"/>
    <w:rsid w:val="00301774"/>
    <w:rsid w:val="00301ACB"/>
    <w:rsid w:val="0031241C"/>
    <w:rsid w:val="00317392"/>
    <w:rsid w:val="00321996"/>
    <w:rsid w:val="003331B5"/>
    <w:rsid w:val="00335334"/>
    <w:rsid w:val="00335F41"/>
    <w:rsid w:val="003404CD"/>
    <w:rsid w:val="003471FA"/>
    <w:rsid w:val="00347A34"/>
    <w:rsid w:val="00355664"/>
    <w:rsid w:val="0035724B"/>
    <w:rsid w:val="00363208"/>
    <w:rsid w:val="003634C9"/>
    <w:rsid w:val="00363CA0"/>
    <w:rsid w:val="00371458"/>
    <w:rsid w:val="00383AD9"/>
    <w:rsid w:val="003913A6"/>
    <w:rsid w:val="00392C23"/>
    <w:rsid w:val="00396166"/>
    <w:rsid w:val="003977C0"/>
    <w:rsid w:val="003A798D"/>
    <w:rsid w:val="003B0261"/>
    <w:rsid w:val="003B071A"/>
    <w:rsid w:val="003C4BA3"/>
    <w:rsid w:val="003D19D3"/>
    <w:rsid w:val="003D2939"/>
    <w:rsid w:val="003D6D31"/>
    <w:rsid w:val="003D6F4E"/>
    <w:rsid w:val="003E26E4"/>
    <w:rsid w:val="003F1654"/>
    <w:rsid w:val="00402CDC"/>
    <w:rsid w:val="00404C79"/>
    <w:rsid w:val="00406E40"/>
    <w:rsid w:val="00417364"/>
    <w:rsid w:val="004404B9"/>
    <w:rsid w:val="00446F02"/>
    <w:rsid w:val="00450531"/>
    <w:rsid w:val="00450B6E"/>
    <w:rsid w:val="00455D83"/>
    <w:rsid w:val="004607AF"/>
    <w:rsid w:val="0046094F"/>
    <w:rsid w:val="004636E9"/>
    <w:rsid w:val="00474BBD"/>
    <w:rsid w:val="00475B21"/>
    <w:rsid w:val="00477A6A"/>
    <w:rsid w:val="00480110"/>
    <w:rsid w:val="004808E2"/>
    <w:rsid w:val="00483AAC"/>
    <w:rsid w:val="004A45CA"/>
    <w:rsid w:val="004A5DC4"/>
    <w:rsid w:val="004A74F4"/>
    <w:rsid w:val="004B0E32"/>
    <w:rsid w:val="004B28C6"/>
    <w:rsid w:val="004C1910"/>
    <w:rsid w:val="004D37B6"/>
    <w:rsid w:val="004D5801"/>
    <w:rsid w:val="004D5D43"/>
    <w:rsid w:val="004E544E"/>
    <w:rsid w:val="004E7D7C"/>
    <w:rsid w:val="004F2B4C"/>
    <w:rsid w:val="004F65F9"/>
    <w:rsid w:val="004F6F21"/>
    <w:rsid w:val="005011DA"/>
    <w:rsid w:val="005140FE"/>
    <w:rsid w:val="005162F0"/>
    <w:rsid w:val="005170E7"/>
    <w:rsid w:val="00523637"/>
    <w:rsid w:val="00524EFE"/>
    <w:rsid w:val="00533D8D"/>
    <w:rsid w:val="00540852"/>
    <w:rsid w:val="00540C66"/>
    <w:rsid w:val="0055684C"/>
    <w:rsid w:val="00561CB9"/>
    <w:rsid w:val="00566905"/>
    <w:rsid w:val="00567420"/>
    <w:rsid w:val="005709A4"/>
    <w:rsid w:val="00580A6B"/>
    <w:rsid w:val="00584126"/>
    <w:rsid w:val="00584CFA"/>
    <w:rsid w:val="005913C2"/>
    <w:rsid w:val="00591651"/>
    <w:rsid w:val="005938E6"/>
    <w:rsid w:val="00595B0F"/>
    <w:rsid w:val="005A131E"/>
    <w:rsid w:val="005A13C5"/>
    <w:rsid w:val="005A4E44"/>
    <w:rsid w:val="005A6DE6"/>
    <w:rsid w:val="005B4058"/>
    <w:rsid w:val="005B5F77"/>
    <w:rsid w:val="005C033C"/>
    <w:rsid w:val="005C05A3"/>
    <w:rsid w:val="005C0831"/>
    <w:rsid w:val="005C1F49"/>
    <w:rsid w:val="005C5490"/>
    <w:rsid w:val="005C74B6"/>
    <w:rsid w:val="005E1057"/>
    <w:rsid w:val="005F4D4A"/>
    <w:rsid w:val="005F5232"/>
    <w:rsid w:val="005F57E6"/>
    <w:rsid w:val="00600248"/>
    <w:rsid w:val="00604018"/>
    <w:rsid w:val="006126E7"/>
    <w:rsid w:val="006249ED"/>
    <w:rsid w:val="00624E15"/>
    <w:rsid w:val="00631871"/>
    <w:rsid w:val="006356EF"/>
    <w:rsid w:val="006446D5"/>
    <w:rsid w:val="00646BF5"/>
    <w:rsid w:val="00652A12"/>
    <w:rsid w:val="006679DA"/>
    <w:rsid w:val="006763E5"/>
    <w:rsid w:val="0069268F"/>
    <w:rsid w:val="006953C7"/>
    <w:rsid w:val="006A3A0F"/>
    <w:rsid w:val="006A4759"/>
    <w:rsid w:val="006A7D88"/>
    <w:rsid w:val="006B316D"/>
    <w:rsid w:val="006B42B2"/>
    <w:rsid w:val="006B7645"/>
    <w:rsid w:val="006D0235"/>
    <w:rsid w:val="006D2580"/>
    <w:rsid w:val="006D3E32"/>
    <w:rsid w:val="006D7AC6"/>
    <w:rsid w:val="006E1419"/>
    <w:rsid w:val="006E1C71"/>
    <w:rsid w:val="006E2EC4"/>
    <w:rsid w:val="006E5958"/>
    <w:rsid w:val="00702181"/>
    <w:rsid w:val="00702E19"/>
    <w:rsid w:val="00711CE1"/>
    <w:rsid w:val="007130AF"/>
    <w:rsid w:val="00715504"/>
    <w:rsid w:val="007175F4"/>
    <w:rsid w:val="007203B2"/>
    <w:rsid w:val="00734DF5"/>
    <w:rsid w:val="007418FC"/>
    <w:rsid w:val="00744E01"/>
    <w:rsid w:val="0075004A"/>
    <w:rsid w:val="00751986"/>
    <w:rsid w:val="007530FB"/>
    <w:rsid w:val="007571C4"/>
    <w:rsid w:val="007778B2"/>
    <w:rsid w:val="00780193"/>
    <w:rsid w:val="00781E0F"/>
    <w:rsid w:val="007909A0"/>
    <w:rsid w:val="00790EA4"/>
    <w:rsid w:val="007A35AA"/>
    <w:rsid w:val="007A4AD4"/>
    <w:rsid w:val="007B05A4"/>
    <w:rsid w:val="007B1CE8"/>
    <w:rsid w:val="007B53BA"/>
    <w:rsid w:val="007C3341"/>
    <w:rsid w:val="007D6420"/>
    <w:rsid w:val="007D6D10"/>
    <w:rsid w:val="007D75C9"/>
    <w:rsid w:val="007E1824"/>
    <w:rsid w:val="007F19CD"/>
    <w:rsid w:val="007F2423"/>
    <w:rsid w:val="007F2706"/>
    <w:rsid w:val="007F7E65"/>
    <w:rsid w:val="00803D81"/>
    <w:rsid w:val="00816D37"/>
    <w:rsid w:val="008206D8"/>
    <w:rsid w:val="00821857"/>
    <w:rsid w:val="00827CF6"/>
    <w:rsid w:val="00832AEF"/>
    <w:rsid w:val="00837FAC"/>
    <w:rsid w:val="00843969"/>
    <w:rsid w:val="0084633B"/>
    <w:rsid w:val="00846D9F"/>
    <w:rsid w:val="00856EDD"/>
    <w:rsid w:val="00870EC7"/>
    <w:rsid w:val="00872FDC"/>
    <w:rsid w:val="00875103"/>
    <w:rsid w:val="00880007"/>
    <w:rsid w:val="0088684A"/>
    <w:rsid w:val="0089341F"/>
    <w:rsid w:val="0089443B"/>
    <w:rsid w:val="008A185F"/>
    <w:rsid w:val="008A1F67"/>
    <w:rsid w:val="008A61DF"/>
    <w:rsid w:val="008B26BF"/>
    <w:rsid w:val="008B3AD5"/>
    <w:rsid w:val="008C495C"/>
    <w:rsid w:val="008C6339"/>
    <w:rsid w:val="008D3071"/>
    <w:rsid w:val="008D4A55"/>
    <w:rsid w:val="008E285C"/>
    <w:rsid w:val="008F01F1"/>
    <w:rsid w:val="008F221A"/>
    <w:rsid w:val="008F4261"/>
    <w:rsid w:val="0091192D"/>
    <w:rsid w:val="00913179"/>
    <w:rsid w:val="0091415A"/>
    <w:rsid w:val="00917F0E"/>
    <w:rsid w:val="00923A9A"/>
    <w:rsid w:val="009301ED"/>
    <w:rsid w:val="00940FBE"/>
    <w:rsid w:val="0094212B"/>
    <w:rsid w:val="00953688"/>
    <w:rsid w:val="00953CB2"/>
    <w:rsid w:val="009542B0"/>
    <w:rsid w:val="00956B5B"/>
    <w:rsid w:val="0095785E"/>
    <w:rsid w:val="00957DFF"/>
    <w:rsid w:val="009622FA"/>
    <w:rsid w:val="00963BD4"/>
    <w:rsid w:val="009673B1"/>
    <w:rsid w:val="0097121F"/>
    <w:rsid w:val="00972BC1"/>
    <w:rsid w:val="00973C81"/>
    <w:rsid w:val="0097786F"/>
    <w:rsid w:val="0098014A"/>
    <w:rsid w:val="00987A57"/>
    <w:rsid w:val="009933AD"/>
    <w:rsid w:val="009A347E"/>
    <w:rsid w:val="009B501D"/>
    <w:rsid w:val="009C0F2B"/>
    <w:rsid w:val="009C774D"/>
    <w:rsid w:val="009D00B5"/>
    <w:rsid w:val="009D128E"/>
    <w:rsid w:val="009D2EC3"/>
    <w:rsid w:val="009D4E2E"/>
    <w:rsid w:val="009E0698"/>
    <w:rsid w:val="009F45C8"/>
    <w:rsid w:val="00A04D09"/>
    <w:rsid w:val="00A137A8"/>
    <w:rsid w:val="00A16A11"/>
    <w:rsid w:val="00A21610"/>
    <w:rsid w:val="00A227B4"/>
    <w:rsid w:val="00A30F1D"/>
    <w:rsid w:val="00A340B7"/>
    <w:rsid w:val="00A35615"/>
    <w:rsid w:val="00A44BDD"/>
    <w:rsid w:val="00A50834"/>
    <w:rsid w:val="00A5087A"/>
    <w:rsid w:val="00A621A1"/>
    <w:rsid w:val="00A65220"/>
    <w:rsid w:val="00A66AC9"/>
    <w:rsid w:val="00A676EB"/>
    <w:rsid w:val="00A823CC"/>
    <w:rsid w:val="00A86035"/>
    <w:rsid w:val="00A86416"/>
    <w:rsid w:val="00A926C0"/>
    <w:rsid w:val="00A94AA7"/>
    <w:rsid w:val="00A968E3"/>
    <w:rsid w:val="00AA1C2F"/>
    <w:rsid w:val="00AA1EDB"/>
    <w:rsid w:val="00AA3B6E"/>
    <w:rsid w:val="00AA5945"/>
    <w:rsid w:val="00AB0391"/>
    <w:rsid w:val="00AB04BE"/>
    <w:rsid w:val="00AB05FA"/>
    <w:rsid w:val="00AC3544"/>
    <w:rsid w:val="00AD07BB"/>
    <w:rsid w:val="00AD3301"/>
    <w:rsid w:val="00AE2995"/>
    <w:rsid w:val="00AE3786"/>
    <w:rsid w:val="00AF29A7"/>
    <w:rsid w:val="00AF773A"/>
    <w:rsid w:val="00B00C2A"/>
    <w:rsid w:val="00B016D8"/>
    <w:rsid w:val="00B103D0"/>
    <w:rsid w:val="00B12EB6"/>
    <w:rsid w:val="00B13095"/>
    <w:rsid w:val="00B2423E"/>
    <w:rsid w:val="00B304DE"/>
    <w:rsid w:val="00B3490C"/>
    <w:rsid w:val="00B3724D"/>
    <w:rsid w:val="00B442F6"/>
    <w:rsid w:val="00B765D0"/>
    <w:rsid w:val="00B76F2C"/>
    <w:rsid w:val="00B91F3B"/>
    <w:rsid w:val="00BA39FB"/>
    <w:rsid w:val="00BA48F2"/>
    <w:rsid w:val="00BA7D7D"/>
    <w:rsid w:val="00BB3855"/>
    <w:rsid w:val="00BB5E9D"/>
    <w:rsid w:val="00BB69E6"/>
    <w:rsid w:val="00BC14B1"/>
    <w:rsid w:val="00BD2BF1"/>
    <w:rsid w:val="00BE13B9"/>
    <w:rsid w:val="00BF29C2"/>
    <w:rsid w:val="00BF3D5D"/>
    <w:rsid w:val="00BF40D8"/>
    <w:rsid w:val="00BF4B78"/>
    <w:rsid w:val="00C004B2"/>
    <w:rsid w:val="00C2421E"/>
    <w:rsid w:val="00C2594D"/>
    <w:rsid w:val="00C25E90"/>
    <w:rsid w:val="00C2638B"/>
    <w:rsid w:val="00C2734C"/>
    <w:rsid w:val="00C3027A"/>
    <w:rsid w:val="00C36D8B"/>
    <w:rsid w:val="00C5614B"/>
    <w:rsid w:val="00C5650F"/>
    <w:rsid w:val="00C57036"/>
    <w:rsid w:val="00C6489F"/>
    <w:rsid w:val="00C65270"/>
    <w:rsid w:val="00C66598"/>
    <w:rsid w:val="00C66ABE"/>
    <w:rsid w:val="00C93C29"/>
    <w:rsid w:val="00C94863"/>
    <w:rsid w:val="00CB092D"/>
    <w:rsid w:val="00CB2633"/>
    <w:rsid w:val="00CB5F3D"/>
    <w:rsid w:val="00CB6B48"/>
    <w:rsid w:val="00CD211C"/>
    <w:rsid w:val="00CD4A49"/>
    <w:rsid w:val="00CD79E9"/>
    <w:rsid w:val="00CF28D3"/>
    <w:rsid w:val="00CF50A3"/>
    <w:rsid w:val="00D037E4"/>
    <w:rsid w:val="00D04ADC"/>
    <w:rsid w:val="00D107EF"/>
    <w:rsid w:val="00D10CC5"/>
    <w:rsid w:val="00D16410"/>
    <w:rsid w:val="00D2185E"/>
    <w:rsid w:val="00D23ADE"/>
    <w:rsid w:val="00D2452A"/>
    <w:rsid w:val="00D24D2B"/>
    <w:rsid w:val="00D33459"/>
    <w:rsid w:val="00D36504"/>
    <w:rsid w:val="00D36899"/>
    <w:rsid w:val="00D3722D"/>
    <w:rsid w:val="00D50662"/>
    <w:rsid w:val="00D53960"/>
    <w:rsid w:val="00D54679"/>
    <w:rsid w:val="00D62AC1"/>
    <w:rsid w:val="00D80B6D"/>
    <w:rsid w:val="00D83807"/>
    <w:rsid w:val="00D9215D"/>
    <w:rsid w:val="00D972AE"/>
    <w:rsid w:val="00DA38C8"/>
    <w:rsid w:val="00DB0A50"/>
    <w:rsid w:val="00DB1C2C"/>
    <w:rsid w:val="00DB59D5"/>
    <w:rsid w:val="00DC4577"/>
    <w:rsid w:val="00DE559B"/>
    <w:rsid w:val="00DE61FF"/>
    <w:rsid w:val="00DE7CFD"/>
    <w:rsid w:val="00DF31AD"/>
    <w:rsid w:val="00DF36DA"/>
    <w:rsid w:val="00E00A6F"/>
    <w:rsid w:val="00E05851"/>
    <w:rsid w:val="00E05CC2"/>
    <w:rsid w:val="00E07285"/>
    <w:rsid w:val="00E17C48"/>
    <w:rsid w:val="00E33930"/>
    <w:rsid w:val="00E339A9"/>
    <w:rsid w:val="00E6116D"/>
    <w:rsid w:val="00E634E5"/>
    <w:rsid w:val="00E6433F"/>
    <w:rsid w:val="00E7303C"/>
    <w:rsid w:val="00E77B89"/>
    <w:rsid w:val="00E80865"/>
    <w:rsid w:val="00E93D3D"/>
    <w:rsid w:val="00EB1723"/>
    <w:rsid w:val="00EC2CCF"/>
    <w:rsid w:val="00EC3E26"/>
    <w:rsid w:val="00EC460E"/>
    <w:rsid w:val="00ED2968"/>
    <w:rsid w:val="00ED6D1B"/>
    <w:rsid w:val="00ED7FC9"/>
    <w:rsid w:val="00EE0111"/>
    <w:rsid w:val="00EE635C"/>
    <w:rsid w:val="00EE65D0"/>
    <w:rsid w:val="00EF243B"/>
    <w:rsid w:val="00F04156"/>
    <w:rsid w:val="00F04661"/>
    <w:rsid w:val="00F0528F"/>
    <w:rsid w:val="00F13A73"/>
    <w:rsid w:val="00F15F23"/>
    <w:rsid w:val="00F22935"/>
    <w:rsid w:val="00F36AD2"/>
    <w:rsid w:val="00F4124D"/>
    <w:rsid w:val="00F41ACA"/>
    <w:rsid w:val="00F47AD8"/>
    <w:rsid w:val="00F53345"/>
    <w:rsid w:val="00F57857"/>
    <w:rsid w:val="00F64452"/>
    <w:rsid w:val="00F65B8F"/>
    <w:rsid w:val="00F711FD"/>
    <w:rsid w:val="00F725FB"/>
    <w:rsid w:val="00F817D7"/>
    <w:rsid w:val="00F84EF2"/>
    <w:rsid w:val="00F90E10"/>
    <w:rsid w:val="00F95A85"/>
    <w:rsid w:val="00FA0036"/>
    <w:rsid w:val="00FA665F"/>
    <w:rsid w:val="00FC0A9F"/>
    <w:rsid w:val="00FC6680"/>
    <w:rsid w:val="00FD6CE4"/>
    <w:rsid w:val="00FE22F7"/>
    <w:rsid w:val="00FE353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8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77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78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778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77806"/>
  </w:style>
  <w:style w:type="paragraph" w:styleId="a8">
    <w:name w:val="Balloon Text"/>
    <w:basedOn w:val="a"/>
    <w:link w:val="a9"/>
    <w:uiPriority w:val="99"/>
    <w:semiHidden/>
    <w:unhideWhenUsed/>
    <w:rsid w:val="0062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4E15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340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404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404CD"/>
    <w:rPr>
      <w:vertAlign w:val="superscript"/>
    </w:rPr>
  </w:style>
  <w:style w:type="character" w:styleId="ad">
    <w:name w:val="Strong"/>
    <w:basedOn w:val="a0"/>
    <w:uiPriority w:val="22"/>
    <w:qFormat/>
    <w:rsid w:val="008C495C"/>
    <w:rPr>
      <w:b/>
      <w:bCs/>
    </w:rPr>
  </w:style>
  <w:style w:type="paragraph" w:styleId="ae">
    <w:name w:val="List Paragraph"/>
    <w:basedOn w:val="a"/>
    <w:uiPriority w:val="34"/>
    <w:qFormat/>
    <w:rsid w:val="00591651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91651"/>
    <w:rPr>
      <w:rFonts w:ascii="Arial" w:hAnsi="Arial" w:cs="Arial" w:hint="default"/>
      <w:strike w:val="0"/>
      <w:dstrike w:val="0"/>
      <w:color w:val="404082"/>
      <w:u w:val="none"/>
      <w:effect w:val="none"/>
    </w:rPr>
  </w:style>
  <w:style w:type="character" w:styleId="af0">
    <w:name w:val="FollowedHyperlink"/>
    <w:basedOn w:val="a0"/>
    <w:uiPriority w:val="99"/>
    <w:semiHidden/>
    <w:unhideWhenUsed/>
    <w:rsid w:val="00591651"/>
    <w:rPr>
      <w:color w:val="800080" w:themeColor="followedHyperlink"/>
      <w:u w:val="single"/>
    </w:rPr>
  </w:style>
  <w:style w:type="paragraph" w:styleId="af1">
    <w:name w:val="Body Text"/>
    <w:aliases w:val=" Знак,Знак Знак,Знак"/>
    <w:basedOn w:val="a"/>
    <w:link w:val="af2"/>
    <w:rsid w:val="007571C4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aliases w:val=" Знак Знак,Знак Знак Знак,Знак Знак1"/>
    <w:basedOn w:val="a0"/>
    <w:link w:val="af1"/>
    <w:rsid w:val="007571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7571C4"/>
    <w:pPr>
      <w:widowControl w:val="0"/>
      <w:spacing w:after="0" w:line="300" w:lineRule="auto"/>
      <w:ind w:left="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3">
    <w:name w:val="Table Grid"/>
    <w:basedOn w:val="a1"/>
    <w:uiPriority w:val="59"/>
    <w:rsid w:val="0069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3"/>
    <w:uiPriority w:val="59"/>
    <w:rsid w:val="00E3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3"/>
    <w:rsid w:val="002354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8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77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78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778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77806"/>
  </w:style>
  <w:style w:type="paragraph" w:styleId="a8">
    <w:name w:val="Balloon Text"/>
    <w:basedOn w:val="a"/>
    <w:link w:val="a9"/>
    <w:uiPriority w:val="99"/>
    <w:semiHidden/>
    <w:unhideWhenUsed/>
    <w:rsid w:val="0062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4E15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340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404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404CD"/>
    <w:rPr>
      <w:vertAlign w:val="superscript"/>
    </w:rPr>
  </w:style>
  <w:style w:type="character" w:styleId="ad">
    <w:name w:val="Strong"/>
    <w:basedOn w:val="a0"/>
    <w:uiPriority w:val="22"/>
    <w:qFormat/>
    <w:rsid w:val="008C495C"/>
    <w:rPr>
      <w:b/>
      <w:bCs/>
    </w:rPr>
  </w:style>
  <w:style w:type="paragraph" w:styleId="ae">
    <w:name w:val="List Paragraph"/>
    <w:basedOn w:val="a"/>
    <w:uiPriority w:val="34"/>
    <w:qFormat/>
    <w:rsid w:val="00591651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91651"/>
    <w:rPr>
      <w:rFonts w:ascii="Arial" w:hAnsi="Arial" w:cs="Arial" w:hint="default"/>
      <w:strike w:val="0"/>
      <w:dstrike w:val="0"/>
      <w:color w:val="404082"/>
      <w:u w:val="none"/>
      <w:effect w:val="none"/>
    </w:rPr>
  </w:style>
  <w:style w:type="character" w:styleId="af0">
    <w:name w:val="FollowedHyperlink"/>
    <w:basedOn w:val="a0"/>
    <w:uiPriority w:val="99"/>
    <w:semiHidden/>
    <w:unhideWhenUsed/>
    <w:rsid w:val="00591651"/>
    <w:rPr>
      <w:color w:val="800080" w:themeColor="followedHyperlink"/>
      <w:u w:val="single"/>
    </w:rPr>
  </w:style>
  <w:style w:type="paragraph" w:styleId="af1">
    <w:name w:val="Body Text"/>
    <w:aliases w:val=" Знак,Знак Знак,Знак"/>
    <w:basedOn w:val="a"/>
    <w:link w:val="af2"/>
    <w:rsid w:val="007571C4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aliases w:val=" Знак Знак,Знак Знак Знак,Знак Знак1"/>
    <w:basedOn w:val="a0"/>
    <w:link w:val="af1"/>
    <w:rsid w:val="007571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7571C4"/>
    <w:pPr>
      <w:widowControl w:val="0"/>
      <w:spacing w:after="0" w:line="300" w:lineRule="auto"/>
      <w:ind w:left="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3">
    <w:name w:val="Table Grid"/>
    <w:basedOn w:val="a1"/>
    <w:uiPriority w:val="59"/>
    <w:rsid w:val="0069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3"/>
    <w:uiPriority w:val="59"/>
    <w:rsid w:val="00E3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3"/>
    <w:rsid w:val="002354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6508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059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808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367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379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067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856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492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451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820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80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297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159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146">
      <w:bodyDiv w:val="1"/>
      <w:marLeft w:val="150"/>
      <w:marRight w:val="15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0F0B-DABC-4917-BC31-804DDB8C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9253</Words>
  <Characters>52744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61874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 Нина Александровна</dc:creator>
  <cp:lastModifiedBy>Масло Нина Александровна</cp:lastModifiedBy>
  <cp:revision>6</cp:revision>
  <cp:lastPrinted>2018-04-04T09:37:00Z</cp:lastPrinted>
  <dcterms:created xsi:type="dcterms:W3CDTF">2018-06-07T13:33:00Z</dcterms:created>
  <dcterms:modified xsi:type="dcterms:W3CDTF">2018-06-08T09:02:00Z</dcterms:modified>
</cp:coreProperties>
</file>